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F37A7" w14:textId="5057E1EA" w:rsidR="0001398F" w:rsidRPr="002C3D11" w:rsidRDefault="009172A6" w:rsidP="0001398F">
      <w:pPr>
        <w:jc w:val="center"/>
        <w:rPr>
          <w:rFonts w:ascii="Times New Roman" w:hAnsi="Times New Roman" w:cs="Times New Roman"/>
          <w:b/>
          <w:bCs/>
          <w:sz w:val="32"/>
          <w:szCs w:val="32"/>
        </w:rPr>
      </w:pPr>
      <w:r w:rsidRPr="002C3D11">
        <w:rPr>
          <w:rFonts w:ascii="Times New Roman" w:hAnsi="Times New Roman" w:cs="Times New Roman"/>
          <w:b/>
          <w:bCs/>
          <w:sz w:val="32"/>
          <w:szCs w:val="32"/>
        </w:rPr>
        <w:t>Global Business Management</w:t>
      </w:r>
    </w:p>
    <w:p w14:paraId="7D95CBDC" w14:textId="76BABC71" w:rsidR="001C08FC" w:rsidRPr="00A557B3" w:rsidRDefault="001C08FC" w:rsidP="0001398F">
      <w:pPr>
        <w:rPr>
          <w:rFonts w:ascii="Times New Roman" w:hAnsi="Times New Roman" w:cs="Times New Roman"/>
        </w:rPr>
      </w:pPr>
    </w:p>
    <w:p w14:paraId="74DC2F43" w14:textId="3E0E130D" w:rsidR="001C08FC" w:rsidRPr="00A557B3" w:rsidRDefault="001C08FC" w:rsidP="0001398F">
      <w:pPr>
        <w:rPr>
          <w:rFonts w:ascii="Times New Roman" w:hAnsi="Times New Roman" w:cs="Times New Roman"/>
        </w:rPr>
      </w:pPr>
    </w:p>
    <w:p w14:paraId="33F12B77" w14:textId="77777777" w:rsidR="00A557B3" w:rsidRPr="00A557B3" w:rsidRDefault="00A557B3" w:rsidP="00A557B3">
      <w:pPr>
        <w:jc w:val="both"/>
        <w:rPr>
          <w:rFonts w:ascii="Times New Roman" w:hAnsi="Times New Roman" w:cs="Times New Roman"/>
          <w:b/>
          <w:bCs/>
          <w:u w:val="single"/>
        </w:rPr>
      </w:pPr>
      <w:r w:rsidRPr="00A557B3">
        <w:rPr>
          <w:rFonts w:ascii="Times New Roman" w:hAnsi="Times New Roman" w:cs="Times New Roman"/>
          <w:b/>
          <w:bCs/>
          <w:u w:val="single"/>
        </w:rPr>
        <w:t>Planning Your Class</w:t>
      </w:r>
    </w:p>
    <w:p w14:paraId="02BCEAAA" w14:textId="77777777" w:rsidR="00A557B3" w:rsidRDefault="00A557B3" w:rsidP="00A557B3">
      <w:pPr>
        <w:jc w:val="both"/>
        <w:rPr>
          <w:rFonts w:ascii="Times New Roman" w:hAnsi="Times New Roman" w:cs="Times New Roman"/>
        </w:rPr>
      </w:pPr>
    </w:p>
    <w:p w14:paraId="6C3DD646" w14:textId="67D07310" w:rsidR="00A557B3" w:rsidRPr="00A557B3" w:rsidRDefault="00A557B3" w:rsidP="00A557B3">
      <w:pPr>
        <w:jc w:val="both"/>
        <w:rPr>
          <w:rFonts w:ascii="Times New Roman" w:hAnsi="Times New Roman" w:cs="Times New Roman"/>
        </w:rPr>
      </w:pPr>
      <w:r w:rsidRPr="00A557B3">
        <w:rPr>
          <w:rFonts w:ascii="Times New Roman" w:hAnsi="Times New Roman" w:cs="Times New Roman"/>
        </w:rPr>
        <w:t xml:space="preserve">Before you get down to the details, it’s a good idea to think about the end of the semester and what you want students to learn as a result of this </w:t>
      </w:r>
      <w:r>
        <w:rPr>
          <w:rFonts w:ascii="Times New Roman" w:hAnsi="Times New Roman" w:cs="Times New Roman"/>
        </w:rPr>
        <w:t>course</w:t>
      </w:r>
      <w:r w:rsidRPr="00A557B3">
        <w:rPr>
          <w:rFonts w:ascii="Times New Roman" w:hAnsi="Times New Roman" w:cs="Times New Roman"/>
        </w:rPr>
        <w:t>. Then, consider the workload, for the students and yourself. This Overview provides sample syllabi (10-week and 1</w:t>
      </w:r>
      <w:r w:rsidR="004F7BBE">
        <w:rPr>
          <w:rFonts w:ascii="Times New Roman" w:hAnsi="Times New Roman" w:cs="Times New Roman"/>
        </w:rPr>
        <w:t>5</w:t>
      </w:r>
      <w:r w:rsidRPr="00A557B3">
        <w:rPr>
          <w:rFonts w:ascii="Times New Roman" w:hAnsi="Times New Roman" w:cs="Times New Roman"/>
        </w:rPr>
        <w:t xml:space="preserve">-week courses) along with suggestions and ideas for individual and team assignments and projects. These are resources that are designed to make it easy to adapt and adjust for your situation. </w:t>
      </w:r>
    </w:p>
    <w:p w14:paraId="3CFDC159" w14:textId="16D66F9D" w:rsidR="001C08FC" w:rsidRPr="00A557B3" w:rsidRDefault="001C08FC" w:rsidP="0001398F">
      <w:pPr>
        <w:rPr>
          <w:rFonts w:ascii="Times New Roman" w:hAnsi="Times New Roman" w:cs="Times New Roman"/>
        </w:rPr>
      </w:pPr>
    </w:p>
    <w:p w14:paraId="7BA628CB" w14:textId="7B0BC59A" w:rsidR="00A557B3" w:rsidRDefault="00A557B3" w:rsidP="0001398F">
      <w:pPr>
        <w:rPr>
          <w:rFonts w:ascii="Times New Roman" w:hAnsi="Times New Roman" w:cs="Times New Roman"/>
        </w:rPr>
      </w:pPr>
      <w:r w:rsidRPr="00A557B3">
        <w:rPr>
          <w:rFonts w:ascii="Times New Roman" w:hAnsi="Times New Roman" w:cs="Times New Roman"/>
        </w:rPr>
        <w:t xml:space="preserve">There are many ways to organize a course </w:t>
      </w:r>
      <w:r>
        <w:rPr>
          <w:rFonts w:ascii="Times New Roman" w:hAnsi="Times New Roman" w:cs="Times New Roman"/>
        </w:rPr>
        <w:t>on global management</w:t>
      </w:r>
      <w:r w:rsidRPr="00A557B3">
        <w:rPr>
          <w:rFonts w:ascii="Times New Roman" w:hAnsi="Times New Roman" w:cs="Times New Roman"/>
        </w:rPr>
        <w:t xml:space="preserve"> and each instructor will choose topics that she or he believes to be the most essential. </w:t>
      </w:r>
      <w:r w:rsidR="00E25115" w:rsidRPr="00E25115">
        <w:rPr>
          <w:rFonts w:ascii="Times New Roman" w:hAnsi="Times New Roman" w:cs="Times New Roman"/>
        </w:rPr>
        <w:t>The following syllabi is suitable for courses on international or global business management that cover the fundamentals of multinational firm management and the role of the global manager at the two- and four-year undergraduate and MBA levels.</w:t>
      </w:r>
      <w:r w:rsidR="00E25115">
        <w:rPr>
          <w:rFonts w:ascii="Times New Roman" w:hAnsi="Times New Roman" w:cs="Times New Roman"/>
        </w:rPr>
        <w:t xml:space="preserve"> </w:t>
      </w:r>
      <w:r w:rsidRPr="00A557B3">
        <w:rPr>
          <w:rFonts w:ascii="Times New Roman" w:hAnsi="Times New Roman" w:cs="Times New Roman"/>
        </w:rPr>
        <w:t xml:space="preserve">This textbook </w:t>
      </w:r>
      <w:r w:rsidR="00E25115">
        <w:rPr>
          <w:rFonts w:ascii="Times New Roman" w:hAnsi="Times New Roman" w:cs="Times New Roman"/>
        </w:rPr>
        <w:t>and syllabi are</w:t>
      </w:r>
      <w:r w:rsidRPr="00A557B3">
        <w:rPr>
          <w:rFonts w:ascii="Times New Roman" w:hAnsi="Times New Roman" w:cs="Times New Roman"/>
        </w:rPr>
        <w:t xml:space="preserve"> designed to allow for flexibility of interests and emphasis. </w:t>
      </w:r>
    </w:p>
    <w:p w14:paraId="0651F1F5" w14:textId="77777777" w:rsidR="00A557B3" w:rsidRDefault="00A557B3" w:rsidP="0001398F">
      <w:pPr>
        <w:rPr>
          <w:rFonts w:ascii="Times New Roman" w:hAnsi="Times New Roman" w:cs="Times New Roman"/>
        </w:rPr>
      </w:pPr>
    </w:p>
    <w:p w14:paraId="1C7F7227" w14:textId="2F1598DB" w:rsidR="003C757E" w:rsidRDefault="00A557B3" w:rsidP="0001398F">
      <w:pPr>
        <w:rPr>
          <w:rFonts w:ascii="Times New Roman" w:hAnsi="Times New Roman" w:cs="Times New Roman"/>
        </w:rPr>
      </w:pPr>
      <w:r w:rsidRPr="00A557B3">
        <w:rPr>
          <w:rFonts w:ascii="Times New Roman" w:hAnsi="Times New Roman" w:cs="Times New Roman"/>
        </w:rPr>
        <w:t xml:space="preserve">As the author of this textbook, I find all the content important and relevant to the field of </w:t>
      </w:r>
      <w:r>
        <w:rPr>
          <w:rFonts w:ascii="Times New Roman" w:hAnsi="Times New Roman" w:cs="Times New Roman"/>
        </w:rPr>
        <w:t>global management</w:t>
      </w:r>
      <w:r w:rsidRPr="00A557B3">
        <w:rPr>
          <w:rFonts w:ascii="Times New Roman" w:hAnsi="Times New Roman" w:cs="Times New Roman"/>
        </w:rPr>
        <w:t xml:space="preserve">. </w:t>
      </w:r>
      <w:r>
        <w:rPr>
          <w:rFonts w:ascii="Times New Roman" w:hAnsi="Times New Roman" w:cs="Times New Roman"/>
        </w:rPr>
        <w:t xml:space="preserve">I find that the best way to provide perspective is to start with the macro global factors, then move to the manager and company level. </w:t>
      </w:r>
      <w:r w:rsidR="003C757E">
        <w:rPr>
          <w:rFonts w:ascii="Times New Roman" w:hAnsi="Times New Roman" w:cs="Times New Roman"/>
        </w:rPr>
        <w:t>The textbook exposes students to managing in a</w:t>
      </w:r>
      <w:r w:rsidR="004F7BBE">
        <w:rPr>
          <w:rFonts w:ascii="Times New Roman" w:hAnsi="Times New Roman" w:cs="Times New Roman"/>
        </w:rPr>
        <w:t xml:space="preserve"> wide range of </w:t>
      </w:r>
      <w:r w:rsidR="003C757E">
        <w:rPr>
          <w:rFonts w:ascii="Times New Roman" w:hAnsi="Times New Roman" w:cs="Times New Roman"/>
        </w:rPr>
        <w:t xml:space="preserve">functional areas, </w:t>
      </w:r>
      <w:r w:rsidR="004F7BBE">
        <w:rPr>
          <w:rFonts w:ascii="Times New Roman" w:hAnsi="Times New Roman" w:cs="Times New Roman"/>
        </w:rPr>
        <w:t>w</w:t>
      </w:r>
      <w:r w:rsidR="007E647A">
        <w:rPr>
          <w:rFonts w:ascii="Times New Roman" w:hAnsi="Times New Roman" w:cs="Times New Roman"/>
        </w:rPr>
        <w:t xml:space="preserve">ith a focus on the practical application of theory and key concepts. </w:t>
      </w:r>
    </w:p>
    <w:p w14:paraId="3A988041" w14:textId="77777777" w:rsidR="003C757E" w:rsidRDefault="003C757E" w:rsidP="0001398F">
      <w:pPr>
        <w:rPr>
          <w:rFonts w:ascii="Times New Roman" w:hAnsi="Times New Roman" w:cs="Times New Roman"/>
        </w:rPr>
      </w:pPr>
    </w:p>
    <w:p w14:paraId="27E8E072" w14:textId="604B0F58" w:rsidR="00A557B3" w:rsidRDefault="00A557B3" w:rsidP="0001398F">
      <w:pPr>
        <w:rPr>
          <w:rFonts w:ascii="Times New Roman" w:hAnsi="Times New Roman" w:cs="Times New Roman"/>
        </w:rPr>
      </w:pPr>
      <w:r>
        <w:rPr>
          <w:rFonts w:ascii="Times New Roman" w:hAnsi="Times New Roman" w:cs="Times New Roman"/>
        </w:rPr>
        <w:t xml:space="preserve">The syllabi </w:t>
      </w:r>
      <w:r w:rsidRPr="00A557B3">
        <w:rPr>
          <w:rFonts w:ascii="Times New Roman" w:hAnsi="Times New Roman" w:cs="Times New Roman"/>
        </w:rPr>
        <w:t xml:space="preserve">cover all aspects of building, leading, and managing a thriving global organization in an increasingly complex environment.  </w:t>
      </w:r>
      <w:r>
        <w:rPr>
          <w:rFonts w:ascii="Times New Roman" w:hAnsi="Times New Roman" w:cs="Times New Roman"/>
        </w:rPr>
        <w:t>Each week</w:t>
      </w:r>
      <w:r w:rsidR="00E25115">
        <w:rPr>
          <w:rFonts w:ascii="Times New Roman" w:hAnsi="Times New Roman" w:cs="Times New Roman"/>
        </w:rPr>
        <w:t>, the reading and assignments enable students to learn the fundamentals of each topic while integrating a discussion of</w:t>
      </w:r>
      <w:r w:rsidRPr="00A557B3">
        <w:rPr>
          <w:rFonts w:ascii="Times New Roman" w:hAnsi="Times New Roman" w:cs="Times New Roman"/>
        </w:rPr>
        <w:t xml:space="preserve"> the seismic </w:t>
      </w:r>
      <w:r w:rsidR="00E25115">
        <w:rPr>
          <w:rFonts w:ascii="Times New Roman" w:hAnsi="Times New Roman" w:cs="Times New Roman"/>
        </w:rPr>
        <w:t xml:space="preserve">real-world </w:t>
      </w:r>
      <w:r w:rsidRPr="00A557B3">
        <w:rPr>
          <w:rFonts w:ascii="Times New Roman" w:hAnsi="Times New Roman" w:cs="Times New Roman"/>
        </w:rPr>
        <w:t>changes taking place</w:t>
      </w:r>
      <w:r w:rsidR="00E25115">
        <w:rPr>
          <w:rFonts w:ascii="Times New Roman" w:hAnsi="Times New Roman" w:cs="Times New Roman"/>
        </w:rPr>
        <w:t xml:space="preserve">. </w:t>
      </w:r>
    </w:p>
    <w:p w14:paraId="491888C0" w14:textId="0189CC8C" w:rsidR="00A557B3" w:rsidRDefault="00A557B3" w:rsidP="0001398F">
      <w:pPr>
        <w:rPr>
          <w:rFonts w:ascii="Times New Roman" w:hAnsi="Times New Roman" w:cs="Times New Roman"/>
        </w:rPr>
      </w:pPr>
    </w:p>
    <w:p w14:paraId="1E78D6C7" w14:textId="5C1F8113" w:rsidR="00E25115" w:rsidRDefault="00E25115" w:rsidP="0001398F">
      <w:pPr>
        <w:rPr>
          <w:rFonts w:ascii="Times New Roman" w:hAnsi="Times New Roman" w:cs="Times New Roman"/>
        </w:rPr>
      </w:pPr>
      <w:r>
        <w:rPr>
          <w:rFonts w:ascii="Times New Roman" w:hAnsi="Times New Roman" w:cs="Times New Roman"/>
        </w:rPr>
        <w:t xml:space="preserve">A few key themes will help you develop your own version of a syllabi. </w:t>
      </w:r>
    </w:p>
    <w:p w14:paraId="3FA7A95E" w14:textId="1E195178" w:rsidR="00E25115" w:rsidRDefault="00E25115" w:rsidP="0001398F">
      <w:pPr>
        <w:rPr>
          <w:rFonts w:ascii="Times New Roman" w:hAnsi="Times New Roman" w:cs="Times New Roman"/>
        </w:rPr>
      </w:pPr>
    </w:p>
    <w:p w14:paraId="2D33A303" w14:textId="77777777" w:rsidR="00E25115" w:rsidRPr="00E25115" w:rsidRDefault="00E25115" w:rsidP="00E25115">
      <w:pPr>
        <w:pStyle w:val="ListParagraph"/>
        <w:numPr>
          <w:ilvl w:val="0"/>
          <w:numId w:val="4"/>
        </w:numPr>
        <w:rPr>
          <w:rFonts w:ascii="Times New Roman" w:hAnsi="Times New Roman" w:cs="Times New Roman"/>
        </w:rPr>
      </w:pPr>
      <w:r w:rsidRPr="00E25115">
        <w:rPr>
          <w:rFonts w:ascii="Times New Roman" w:hAnsi="Times New Roman" w:cs="Times New Roman"/>
        </w:rPr>
        <w:t xml:space="preserve">Focus on </w:t>
      </w:r>
      <w:r w:rsidR="00A06437" w:rsidRPr="00E25115">
        <w:rPr>
          <w:rFonts w:ascii="Times New Roman" w:hAnsi="Times New Roman" w:cs="Times New Roman"/>
        </w:rPr>
        <w:t>core fundamentals of business, international trade, and management</w:t>
      </w:r>
    </w:p>
    <w:p w14:paraId="208F201A" w14:textId="219CB122" w:rsidR="00E25115" w:rsidRPr="00E25115" w:rsidRDefault="00E25115" w:rsidP="00E25115">
      <w:pPr>
        <w:pStyle w:val="ListParagraph"/>
        <w:numPr>
          <w:ilvl w:val="0"/>
          <w:numId w:val="4"/>
        </w:numPr>
        <w:rPr>
          <w:rFonts w:ascii="Times New Roman" w:hAnsi="Times New Roman" w:cs="Times New Roman"/>
        </w:rPr>
      </w:pPr>
      <w:r w:rsidRPr="00E25115">
        <w:rPr>
          <w:rFonts w:ascii="Times New Roman" w:hAnsi="Times New Roman" w:cs="Times New Roman"/>
        </w:rPr>
        <w:t xml:space="preserve">Integrate a practioner’s understanding along with </w:t>
      </w:r>
      <w:r w:rsidR="00A06437" w:rsidRPr="00E25115">
        <w:rPr>
          <w:rFonts w:ascii="Times New Roman" w:hAnsi="Times New Roman" w:cs="Times New Roman"/>
        </w:rPr>
        <w:t>strategic and entrepreneurial</w:t>
      </w:r>
      <w:r>
        <w:rPr>
          <w:rFonts w:ascii="Times New Roman" w:hAnsi="Times New Roman" w:cs="Times New Roman"/>
        </w:rPr>
        <w:t xml:space="preserve"> c</w:t>
      </w:r>
      <w:r w:rsidRPr="00E25115">
        <w:rPr>
          <w:rFonts w:ascii="Times New Roman" w:hAnsi="Times New Roman" w:cs="Times New Roman"/>
        </w:rPr>
        <w:t>ornerstone themes</w:t>
      </w:r>
    </w:p>
    <w:p w14:paraId="36801D93" w14:textId="77777777" w:rsidR="00E25115" w:rsidRDefault="00E25115" w:rsidP="0001398F">
      <w:pPr>
        <w:pStyle w:val="ListParagraph"/>
        <w:numPr>
          <w:ilvl w:val="0"/>
          <w:numId w:val="4"/>
        </w:numPr>
        <w:rPr>
          <w:rFonts w:ascii="Times New Roman" w:hAnsi="Times New Roman" w:cs="Times New Roman"/>
        </w:rPr>
      </w:pPr>
      <w:r w:rsidRPr="00E25115">
        <w:rPr>
          <w:rFonts w:ascii="Times New Roman" w:hAnsi="Times New Roman" w:cs="Times New Roman"/>
        </w:rPr>
        <w:t xml:space="preserve">Practical application for students to </w:t>
      </w:r>
      <w:r w:rsidR="00A06437" w:rsidRPr="00E25115">
        <w:rPr>
          <w:rFonts w:ascii="Times New Roman" w:hAnsi="Times New Roman" w:cs="Times New Roman"/>
        </w:rPr>
        <w:t>prepar</w:t>
      </w:r>
      <w:r w:rsidRPr="00E25115">
        <w:rPr>
          <w:rFonts w:ascii="Times New Roman" w:hAnsi="Times New Roman" w:cs="Times New Roman"/>
        </w:rPr>
        <w:t>e</w:t>
      </w:r>
      <w:r w:rsidR="00A06437" w:rsidRPr="00E25115">
        <w:rPr>
          <w:rFonts w:ascii="Times New Roman" w:hAnsi="Times New Roman" w:cs="Times New Roman"/>
        </w:rPr>
        <w:t xml:space="preserve"> them to launch, run, and work in any organization that is global in scope (or is wrestling with global competition or other global threats)</w:t>
      </w:r>
    </w:p>
    <w:p w14:paraId="06508BA1" w14:textId="52F6B3D0" w:rsidR="00A06437" w:rsidRPr="00E25115" w:rsidRDefault="00E25115" w:rsidP="0001398F">
      <w:pPr>
        <w:pStyle w:val="ListParagraph"/>
        <w:numPr>
          <w:ilvl w:val="0"/>
          <w:numId w:val="4"/>
        </w:numPr>
        <w:rPr>
          <w:rFonts w:ascii="Times New Roman" w:hAnsi="Times New Roman" w:cs="Times New Roman"/>
          <w:b/>
        </w:rPr>
      </w:pPr>
      <w:r w:rsidRPr="00E25115">
        <w:rPr>
          <w:rFonts w:ascii="Times New Roman" w:hAnsi="Times New Roman" w:cs="Times New Roman"/>
        </w:rPr>
        <w:t>I</w:t>
      </w:r>
      <w:r w:rsidR="00A06437" w:rsidRPr="00E25115">
        <w:rPr>
          <w:rFonts w:ascii="Times New Roman" w:hAnsi="Times New Roman" w:cs="Times New Roman"/>
        </w:rPr>
        <w:t xml:space="preserve">dea that management itself remains an evolving field underpins the book, reflecting the continuous disruptions of new ideas and technologies, as well as global political, economic, and social developments. </w:t>
      </w:r>
    </w:p>
    <w:p w14:paraId="5310EE52" w14:textId="1333ACA8" w:rsidR="00BA7C2E" w:rsidRPr="00D657CE" w:rsidRDefault="00BA7C2E" w:rsidP="00E25115">
      <w:pPr>
        <w:pStyle w:val="ListParagraph"/>
        <w:numPr>
          <w:ilvl w:val="0"/>
          <w:numId w:val="4"/>
        </w:numPr>
        <w:rPr>
          <w:rFonts w:ascii="Times New Roman" w:hAnsi="Times New Roman" w:cs="Times New Roman"/>
          <w:b/>
        </w:rPr>
      </w:pPr>
      <w:r w:rsidRPr="00E25115">
        <w:rPr>
          <w:rFonts w:ascii="Times New Roman" w:hAnsi="Times New Roman" w:cs="Times New Roman"/>
          <w:color w:val="000000" w:themeColor="text1"/>
        </w:rPr>
        <w:t xml:space="preserve">Strong focus on presenting key </w:t>
      </w:r>
      <w:r w:rsidR="00D657CE">
        <w:rPr>
          <w:rFonts w:ascii="Times New Roman" w:hAnsi="Times New Roman" w:cs="Times New Roman"/>
          <w:color w:val="000000" w:themeColor="text1"/>
        </w:rPr>
        <w:t xml:space="preserve">international </w:t>
      </w:r>
      <w:r w:rsidRPr="00E25115">
        <w:rPr>
          <w:rFonts w:ascii="Times New Roman" w:hAnsi="Times New Roman" w:cs="Times New Roman"/>
          <w:color w:val="000000" w:themeColor="text1"/>
        </w:rPr>
        <w:t>finance concepts to be readily understood by non-financial managers</w:t>
      </w:r>
      <w:r w:rsidR="00D657CE">
        <w:rPr>
          <w:rFonts w:ascii="Times New Roman" w:hAnsi="Times New Roman" w:cs="Times New Roman"/>
          <w:color w:val="000000" w:themeColor="text1"/>
        </w:rPr>
        <w:t xml:space="preserve">. Increasingly global managers need to understand basics of exchange rates and capital markets on their companies. </w:t>
      </w:r>
    </w:p>
    <w:p w14:paraId="07D59407" w14:textId="279C8DFD" w:rsidR="001C5284" w:rsidRDefault="001C5284" w:rsidP="001C5284">
      <w:pPr>
        <w:pStyle w:val="ListParagraph"/>
        <w:rPr>
          <w:rFonts w:ascii="Times New Roman" w:hAnsi="Times New Roman" w:cs="Times New Roman"/>
          <w:color w:val="000000" w:themeColor="text1"/>
        </w:rPr>
      </w:pPr>
    </w:p>
    <w:p w14:paraId="3BFFEB48" w14:textId="63F20594" w:rsidR="001C5284" w:rsidRDefault="001C5284" w:rsidP="001C5284">
      <w:pPr>
        <w:pStyle w:val="ListParagraph"/>
        <w:rPr>
          <w:rFonts w:ascii="Times New Roman" w:hAnsi="Times New Roman" w:cs="Times New Roman"/>
          <w:color w:val="000000" w:themeColor="text1"/>
        </w:rPr>
      </w:pPr>
    </w:p>
    <w:p w14:paraId="56CCEDCF" w14:textId="0ECBFF62" w:rsidR="001C5284" w:rsidRDefault="001C5284">
      <w:pPr>
        <w:rPr>
          <w:rFonts w:ascii="Times New Roman" w:hAnsi="Times New Roman" w:cs="Times New Roman"/>
          <w:color w:val="000000" w:themeColor="text1"/>
        </w:rPr>
      </w:pPr>
      <w:r>
        <w:rPr>
          <w:rFonts w:ascii="Times New Roman" w:hAnsi="Times New Roman" w:cs="Times New Roman"/>
          <w:color w:val="000000" w:themeColor="text1"/>
        </w:rPr>
        <w:br w:type="page"/>
      </w:r>
    </w:p>
    <w:p w14:paraId="21FFB40F" w14:textId="599D49DA" w:rsidR="001C5284" w:rsidRPr="001C5284" w:rsidRDefault="001C5284" w:rsidP="001C5284">
      <w:pPr>
        <w:rPr>
          <w:rFonts w:ascii="Times New Roman" w:hAnsi="Times New Roman" w:cs="Times New Roman"/>
          <w:b/>
          <w:u w:val="single"/>
        </w:rPr>
      </w:pPr>
      <w:bookmarkStart w:id="0" w:name="_Hlk34399109"/>
      <w:r w:rsidRPr="001C5284">
        <w:rPr>
          <w:rFonts w:ascii="Times New Roman" w:hAnsi="Times New Roman" w:cs="Times New Roman"/>
          <w:b/>
          <w:u w:val="single"/>
        </w:rPr>
        <w:lastRenderedPageBreak/>
        <w:t>Sample Course Schedule—1</w:t>
      </w:r>
      <w:r w:rsidR="00F21AB0">
        <w:rPr>
          <w:rFonts w:ascii="Times New Roman" w:hAnsi="Times New Roman" w:cs="Times New Roman"/>
          <w:b/>
          <w:u w:val="single"/>
        </w:rPr>
        <w:t>5</w:t>
      </w:r>
      <w:r w:rsidRPr="001C5284">
        <w:rPr>
          <w:rFonts w:ascii="Times New Roman" w:hAnsi="Times New Roman" w:cs="Times New Roman"/>
          <w:b/>
          <w:u w:val="single"/>
        </w:rPr>
        <w:t>-week class</w:t>
      </w:r>
    </w:p>
    <w:p w14:paraId="62843296" w14:textId="77777777" w:rsidR="001C5284" w:rsidRDefault="001C5284" w:rsidP="001C5284">
      <w:pPr>
        <w:rPr>
          <w:rFonts w:ascii="Times New Roman" w:hAnsi="Times New Roman" w:cs="Times New Roman"/>
          <w:bCs/>
        </w:rPr>
      </w:pPr>
    </w:p>
    <w:p w14:paraId="43111CA1" w14:textId="6D8891E9" w:rsidR="001C5284" w:rsidRDefault="001C5284" w:rsidP="001C5284">
      <w:pPr>
        <w:rPr>
          <w:rFonts w:ascii="Times New Roman" w:hAnsi="Times New Roman" w:cs="Times New Roman"/>
          <w:bCs/>
        </w:rPr>
      </w:pPr>
      <w:r>
        <w:rPr>
          <w:rFonts w:ascii="Times New Roman" w:hAnsi="Times New Roman" w:cs="Times New Roman"/>
          <w:bCs/>
        </w:rPr>
        <w:t>The f</w:t>
      </w:r>
      <w:r w:rsidRPr="001C5284">
        <w:rPr>
          <w:rFonts w:ascii="Times New Roman" w:hAnsi="Times New Roman" w:cs="Times New Roman"/>
          <w:bCs/>
        </w:rPr>
        <w:t>ollowing is a suggested syllabus for a 1</w:t>
      </w:r>
      <w:r w:rsidR="00F21AB0">
        <w:rPr>
          <w:rFonts w:ascii="Times New Roman" w:hAnsi="Times New Roman" w:cs="Times New Roman"/>
          <w:bCs/>
        </w:rPr>
        <w:t>5</w:t>
      </w:r>
      <w:r w:rsidRPr="001C5284">
        <w:rPr>
          <w:rFonts w:ascii="Times New Roman" w:hAnsi="Times New Roman" w:cs="Times New Roman"/>
          <w:bCs/>
        </w:rPr>
        <w:t>-week class. It assumes two class meetings per week and can be easily adjusted for a different class meeting schedule.</w:t>
      </w:r>
    </w:p>
    <w:bookmarkEnd w:id="0"/>
    <w:p w14:paraId="2B529BF8" w14:textId="1B364A8B" w:rsidR="00F21AB0" w:rsidRDefault="00F21AB0" w:rsidP="001C5284">
      <w:pPr>
        <w:rPr>
          <w:rFonts w:ascii="Times New Roman" w:hAnsi="Times New Roman" w:cs="Times New Roman"/>
          <w:bCs/>
        </w:rPr>
      </w:pPr>
    </w:p>
    <w:tbl>
      <w:tblPr>
        <w:tblStyle w:val="TableGrid"/>
        <w:tblW w:w="0" w:type="auto"/>
        <w:tblLook w:val="04A0" w:firstRow="1" w:lastRow="0" w:firstColumn="1" w:lastColumn="0" w:noHBand="0" w:noVBand="1"/>
      </w:tblPr>
      <w:tblGrid>
        <w:gridCol w:w="690"/>
        <w:gridCol w:w="932"/>
        <w:gridCol w:w="3300"/>
        <w:gridCol w:w="1595"/>
        <w:gridCol w:w="1314"/>
        <w:gridCol w:w="1519"/>
      </w:tblGrid>
      <w:tr w:rsidR="00F21AB0" w:rsidRPr="00F21AB0" w14:paraId="32227F92" w14:textId="77777777" w:rsidTr="00F21AB0">
        <w:trPr>
          <w:trHeight w:val="315"/>
        </w:trPr>
        <w:tc>
          <w:tcPr>
            <w:tcW w:w="5940" w:type="dxa"/>
            <w:gridSpan w:val="3"/>
            <w:noWrap/>
            <w:hideMark/>
          </w:tcPr>
          <w:p w14:paraId="74B0646A" w14:textId="77777777" w:rsidR="00F21AB0" w:rsidRPr="00F21AB0" w:rsidRDefault="00F21AB0">
            <w:pPr>
              <w:rPr>
                <w:rFonts w:ascii="Times New Roman" w:hAnsi="Times New Roman" w:cs="Times New Roman"/>
                <w:b/>
                <w:bCs/>
              </w:rPr>
            </w:pPr>
            <w:r w:rsidRPr="00F21AB0">
              <w:rPr>
                <w:rFonts w:ascii="Times New Roman" w:hAnsi="Times New Roman" w:cs="Times New Roman"/>
                <w:b/>
                <w:bCs/>
              </w:rPr>
              <w:t>Semester (15 weeks of instruction)</w:t>
            </w:r>
          </w:p>
        </w:tc>
        <w:tc>
          <w:tcPr>
            <w:tcW w:w="4060" w:type="dxa"/>
            <w:hideMark/>
          </w:tcPr>
          <w:p w14:paraId="2E0931B1" w14:textId="77777777" w:rsidR="00F21AB0" w:rsidRPr="00F21AB0" w:rsidRDefault="00F21AB0">
            <w:pPr>
              <w:rPr>
                <w:rFonts w:ascii="Times New Roman" w:hAnsi="Times New Roman" w:cs="Times New Roman"/>
                <w:b/>
                <w:bCs/>
              </w:rPr>
            </w:pPr>
          </w:p>
        </w:tc>
        <w:tc>
          <w:tcPr>
            <w:tcW w:w="2880" w:type="dxa"/>
            <w:hideMark/>
          </w:tcPr>
          <w:p w14:paraId="31C41E74" w14:textId="77777777" w:rsidR="00F21AB0" w:rsidRPr="00F21AB0" w:rsidRDefault="00F21AB0">
            <w:pPr>
              <w:rPr>
                <w:rFonts w:ascii="Times New Roman" w:hAnsi="Times New Roman" w:cs="Times New Roman"/>
                <w:bCs/>
              </w:rPr>
            </w:pPr>
          </w:p>
        </w:tc>
        <w:tc>
          <w:tcPr>
            <w:tcW w:w="4120" w:type="dxa"/>
            <w:hideMark/>
          </w:tcPr>
          <w:p w14:paraId="4BD12919" w14:textId="77777777" w:rsidR="00F21AB0" w:rsidRPr="00F21AB0" w:rsidRDefault="00F21AB0">
            <w:pPr>
              <w:rPr>
                <w:rFonts w:ascii="Times New Roman" w:hAnsi="Times New Roman" w:cs="Times New Roman"/>
                <w:bCs/>
              </w:rPr>
            </w:pPr>
          </w:p>
        </w:tc>
      </w:tr>
      <w:tr w:rsidR="00F21AB0" w:rsidRPr="00F21AB0" w14:paraId="579A0971" w14:textId="77777777" w:rsidTr="00F21AB0">
        <w:trPr>
          <w:trHeight w:val="315"/>
        </w:trPr>
        <w:tc>
          <w:tcPr>
            <w:tcW w:w="772" w:type="dxa"/>
            <w:noWrap/>
            <w:hideMark/>
          </w:tcPr>
          <w:p w14:paraId="7084D58F" w14:textId="77777777" w:rsidR="00F21AB0" w:rsidRPr="00F21AB0" w:rsidRDefault="00F21AB0" w:rsidP="00F21AB0">
            <w:pPr>
              <w:rPr>
                <w:rFonts w:ascii="Times New Roman" w:hAnsi="Times New Roman" w:cs="Times New Roman"/>
                <w:b/>
                <w:bCs/>
              </w:rPr>
            </w:pPr>
            <w:r w:rsidRPr="00F21AB0">
              <w:rPr>
                <w:rFonts w:ascii="Times New Roman" w:hAnsi="Times New Roman" w:cs="Times New Roman"/>
                <w:b/>
                <w:bCs/>
              </w:rPr>
              <w:t>Week</w:t>
            </w:r>
          </w:p>
        </w:tc>
        <w:tc>
          <w:tcPr>
            <w:tcW w:w="1103" w:type="dxa"/>
            <w:noWrap/>
            <w:hideMark/>
          </w:tcPr>
          <w:p w14:paraId="3301C0C4" w14:textId="77777777" w:rsidR="00F21AB0" w:rsidRPr="00F21AB0" w:rsidRDefault="00F21AB0" w:rsidP="00F21AB0">
            <w:pPr>
              <w:rPr>
                <w:rFonts w:ascii="Times New Roman" w:hAnsi="Times New Roman" w:cs="Times New Roman"/>
                <w:b/>
                <w:bCs/>
              </w:rPr>
            </w:pPr>
            <w:r w:rsidRPr="00F21AB0">
              <w:rPr>
                <w:rFonts w:ascii="Times New Roman" w:hAnsi="Times New Roman" w:cs="Times New Roman"/>
                <w:b/>
                <w:bCs/>
              </w:rPr>
              <w:t xml:space="preserve">Reading </w:t>
            </w:r>
          </w:p>
        </w:tc>
        <w:tc>
          <w:tcPr>
            <w:tcW w:w="4065" w:type="dxa"/>
            <w:hideMark/>
          </w:tcPr>
          <w:p w14:paraId="654CF5BE" w14:textId="77777777" w:rsidR="00F21AB0" w:rsidRPr="00F21AB0" w:rsidRDefault="00F21AB0" w:rsidP="00F21AB0">
            <w:pPr>
              <w:rPr>
                <w:rFonts w:ascii="Times New Roman" w:hAnsi="Times New Roman" w:cs="Times New Roman"/>
                <w:b/>
                <w:bCs/>
              </w:rPr>
            </w:pPr>
            <w:r w:rsidRPr="00F21AB0">
              <w:rPr>
                <w:rFonts w:ascii="Times New Roman" w:hAnsi="Times New Roman" w:cs="Times New Roman"/>
                <w:b/>
                <w:bCs/>
              </w:rPr>
              <w:t>Topics Covered</w:t>
            </w:r>
          </w:p>
        </w:tc>
        <w:tc>
          <w:tcPr>
            <w:tcW w:w="4060" w:type="dxa"/>
            <w:hideMark/>
          </w:tcPr>
          <w:p w14:paraId="547C725B" w14:textId="77777777" w:rsidR="00F21AB0" w:rsidRPr="00F21AB0" w:rsidRDefault="00F21AB0" w:rsidP="00F21AB0">
            <w:pPr>
              <w:rPr>
                <w:rFonts w:ascii="Times New Roman" w:hAnsi="Times New Roman" w:cs="Times New Roman"/>
                <w:b/>
                <w:bCs/>
              </w:rPr>
            </w:pPr>
            <w:r w:rsidRPr="00F21AB0">
              <w:rPr>
                <w:rFonts w:ascii="Times New Roman" w:hAnsi="Times New Roman" w:cs="Times New Roman"/>
                <w:b/>
                <w:bCs/>
              </w:rPr>
              <w:t>Assignments</w:t>
            </w:r>
          </w:p>
        </w:tc>
        <w:tc>
          <w:tcPr>
            <w:tcW w:w="2880" w:type="dxa"/>
            <w:hideMark/>
          </w:tcPr>
          <w:p w14:paraId="453C0252" w14:textId="77777777" w:rsidR="00F21AB0" w:rsidRPr="00F21AB0" w:rsidRDefault="00F21AB0" w:rsidP="00F21AB0">
            <w:pPr>
              <w:rPr>
                <w:rFonts w:ascii="Times New Roman" w:hAnsi="Times New Roman" w:cs="Times New Roman"/>
                <w:b/>
                <w:bCs/>
              </w:rPr>
            </w:pPr>
            <w:r w:rsidRPr="00F21AB0">
              <w:rPr>
                <w:rFonts w:ascii="Times New Roman" w:hAnsi="Times New Roman" w:cs="Times New Roman"/>
                <w:b/>
                <w:bCs/>
              </w:rPr>
              <w:t>Quiz/Exams</w:t>
            </w:r>
          </w:p>
        </w:tc>
        <w:tc>
          <w:tcPr>
            <w:tcW w:w="4120" w:type="dxa"/>
            <w:hideMark/>
          </w:tcPr>
          <w:p w14:paraId="2A31E7E5" w14:textId="77777777" w:rsidR="00F21AB0" w:rsidRPr="00F21AB0" w:rsidRDefault="00F21AB0" w:rsidP="00F21AB0">
            <w:pPr>
              <w:rPr>
                <w:rFonts w:ascii="Times New Roman" w:hAnsi="Times New Roman" w:cs="Times New Roman"/>
                <w:b/>
                <w:bCs/>
              </w:rPr>
            </w:pPr>
            <w:r w:rsidRPr="00F21AB0">
              <w:rPr>
                <w:rFonts w:ascii="Times New Roman" w:hAnsi="Times New Roman" w:cs="Times New Roman"/>
                <w:b/>
                <w:bCs/>
              </w:rPr>
              <w:t>Notes</w:t>
            </w:r>
          </w:p>
        </w:tc>
      </w:tr>
      <w:tr w:rsidR="00F21AB0" w:rsidRPr="00F21AB0" w14:paraId="2016F8FC" w14:textId="77777777" w:rsidTr="00F21AB0">
        <w:trPr>
          <w:trHeight w:val="780"/>
        </w:trPr>
        <w:tc>
          <w:tcPr>
            <w:tcW w:w="772" w:type="dxa"/>
            <w:noWrap/>
            <w:hideMark/>
          </w:tcPr>
          <w:p w14:paraId="4B69184E" w14:textId="77777777" w:rsidR="00F21AB0" w:rsidRPr="00F21AB0" w:rsidRDefault="00F21AB0" w:rsidP="00F21AB0">
            <w:pPr>
              <w:rPr>
                <w:rFonts w:ascii="Times New Roman" w:hAnsi="Times New Roman" w:cs="Times New Roman"/>
                <w:bCs/>
              </w:rPr>
            </w:pPr>
            <w:r w:rsidRPr="00F21AB0">
              <w:rPr>
                <w:rFonts w:ascii="Times New Roman" w:hAnsi="Times New Roman" w:cs="Times New Roman"/>
                <w:bCs/>
              </w:rPr>
              <w:t>1</w:t>
            </w:r>
          </w:p>
        </w:tc>
        <w:tc>
          <w:tcPr>
            <w:tcW w:w="1103" w:type="dxa"/>
            <w:noWrap/>
            <w:hideMark/>
          </w:tcPr>
          <w:p w14:paraId="19D64387" w14:textId="77777777" w:rsidR="00F21AB0" w:rsidRPr="00F21AB0" w:rsidRDefault="00F21AB0">
            <w:pPr>
              <w:rPr>
                <w:rFonts w:ascii="Times New Roman" w:hAnsi="Times New Roman" w:cs="Times New Roman"/>
                <w:bCs/>
              </w:rPr>
            </w:pPr>
            <w:r w:rsidRPr="00F21AB0">
              <w:rPr>
                <w:rFonts w:ascii="Times New Roman" w:hAnsi="Times New Roman" w:cs="Times New Roman"/>
                <w:bCs/>
              </w:rPr>
              <w:t>CH 1</w:t>
            </w:r>
          </w:p>
        </w:tc>
        <w:tc>
          <w:tcPr>
            <w:tcW w:w="4065" w:type="dxa"/>
            <w:hideMark/>
          </w:tcPr>
          <w:p w14:paraId="4BE947B1" w14:textId="77777777" w:rsidR="00F21AB0" w:rsidRPr="00F21AB0" w:rsidRDefault="00F21AB0">
            <w:pPr>
              <w:rPr>
                <w:rFonts w:ascii="Times New Roman" w:hAnsi="Times New Roman" w:cs="Times New Roman"/>
                <w:bCs/>
              </w:rPr>
            </w:pPr>
            <w:r w:rsidRPr="00F21AB0">
              <w:rPr>
                <w:rFonts w:ascii="Times New Roman" w:hAnsi="Times New Roman" w:cs="Times New Roman"/>
                <w:bCs/>
              </w:rPr>
              <w:t>Introduction to Global Management; Definitions &amp; Forms; Stakeholders; Debate on Globalization; intro to Global Business Ethics</w:t>
            </w:r>
          </w:p>
        </w:tc>
        <w:tc>
          <w:tcPr>
            <w:tcW w:w="4060" w:type="dxa"/>
            <w:hideMark/>
          </w:tcPr>
          <w:p w14:paraId="4F702D3D" w14:textId="77777777" w:rsidR="00F21AB0" w:rsidRPr="00F21AB0" w:rsidRDefault="00F21AB0">
            <w:pPr>
              <w:rPr>
                <w:rFonts w:ascii="Times New Roman" w:hAnsi="Times New Roman" w:cs="Times New Roman"/>
                <w:bCs/>
              </w:rPr>
            </w:pPr>
            <w:r w:rsidRPr="00F21AB0">
              <w:rPr>
                <w:rFonts w:ascii="Times New Roman" w:hAnsi="Times New Roman" w:cs="Times New Roman"/>
                <w:bCs/>
              </w:rPr>
              <w:t>Experiential Exercise #2 -- debate the views on globalization</w:t>
            </w:r>
          </w:p>
        </w:tc>
        <w:tc>
          <w:tcPr>
            <w:tcW w:w="2880" w:type="dxa"/>
            <w:hideMark/>
          </w:tcPr>
          <w:p w14:paraId="1D845222"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120" w:type="dxa"/>
            <w:hideMark/>
          </w:tcPr>
          <w:p w14:paraId="784F9513" w14:textId="77777777" w:rsidR="00F21AB0" w:rsidRPr="00F21AB0" w:rsidRDefault="00F21AB0">
            <w:pPr>
              <w:rPr>
                <w:rFonts w:ascii="Times New Roman" w:hAnsi="Times New Roman" w:cs="Times New Roman"/>
                <w:bCs/>
              </w:rPr>
            </w:pPr>
            <w:r w:rsidRPr="00F21AB0">
              <w:rPr>
                <w:rFonts w:ascii="Times New Roman" w:hAnsi="Times New Roman" w:cs="Times New Roman"/>
                <w:bCs/>
              </w:rPr>
              <w:t>Global business ethics is addressed in each topic, but can be introduced in week 1 with the reading;</w:t>
            </w:r>
          </w:p>
        </w:tc>
      </w:tr>
      <w:tr w:rsidR="00F21AB0" w:rsidRPr="00F21AB0" w14:paraId="0D95E4C7" w14:textId="77777777" w:rsidTr="00F21AB0">
        <w:trPr>
          <w:trHeight w:val="315"/>
        </w:trPr>
        <w:tc>
          <w:tcPr>
            <w:tcW w:w="772" w:type="dxa"/>
            <w:noWrap/>
            <w:hideMark/>
          </w:tcPr>
          <w:p w14:paraId="2C5A916C"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1103" w:type="dxa"/>
            <w:noWrap/>
            <w:hideMark/>
          </w:tcPr>
          <w:p w14:paraId="2989A6B7"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065" w:type="dxa"/>
            <w:hideMark/>
          </w:tcPr>
          <w:p w14:paraId="20CD8317"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060" w:type="dxa"/>
            <w:hideMark/>
          </w:tcPr>
          <w:p w14:paraId="072ABD36"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2880" w:type="dxa"/>
            <w:hideMark/>
          </w:tcPr>
          <w:p w14:paraId="0DA96868"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120" w:type="dxa"/>
            <w:hideMark/>
          </w:tcPr>
          <w:p w14:paraId="37172291"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r>
      <w:tr w:rsidR="00F21AB0" w:rsidRPr="00F21AB0" w14:paraId="03E1AA3C" w14:textId="77777777" w:rsidTr="00F21AB0">
        <w:trPr>
          <w:trHeight w:val="1545"/>
        </w:trPr>
        <w:tc>
          <w:tcPr>
            <w:tcW w:w="772" w:type="dxa"/>
            <w:noWrap/>
            <w:hideMark/>
          </w:tcPr>
          <w:p w14:paraId="4A766070" w14:textId="77777777" w:rsidR="00F21AB0" w:rsidRPr="00F21AB0" w:rsidRDefault="00F21AB0" w:rsidP="00F21AB0">
            <w:pPr>
              <w:rPr>
                <w:rFonts w:ascii="Times New Roman" w:hAnsi="Times New Roman" w:cs="Times New Roman"/>
                <w:bCs/>
              </w:rPr>
            </w:pPr>
            <w:r w:rsidRPr="00F21AB0">
              <w:rPr>
                <w:rFonts w:ascii="Times New Roman" w:hAnsi="Times New Roman" w:cs="Times New Roman"/>
                <w:bCs/>
              </w:rPr>
              <w:t>2</w:t>
            </w:r>
          </w:p>
        </w:tc>
        <w:tc>
          <w:tcPr>
            <w:tcW w:w="1103" w:type="dxa"/>
            <w:noWrap/>
            <w:hideMark/>
          </w:tcPr>
          <w:p w14:paraId="3A5E80BB" w14:textId="77777777" w:rsidR="00F21AB0" w:rsidRPr="00F21AB0" w:rsidRDefault="00F21AB0">
            <w:pPr>
              <w:rPr>
                <w:rFonts w:ascii="Times New Roman" w:hAnsi="Times New Roman" w:cs="Times New Roman"/>
                <w:bCs/>
              </w:rPr>
            </w:pPr>
            <w:r w:rsidRPr="00F21AB0">
              <w:rPr>
                <w:rFonts w:ascii="Times New Roman" w:hAnsi="Times New Roman" w:cs="Times New Roman"/>
                <w:bCs/>
              </w:rPr>
              <w:t>CH 2</w:t>
            </w:r>
          </w:p>
        </w:tc>
        <w:tc>
          <w:tcPr>
            <w:tcW w:w="4065" w:type="dxa"/>
            <w:hideMark/>
          </w:tcPr>
          <w:p w14:paraId="567D49D1" w14:textId="77777777" w:rsidR="00F21AB0" w:rsidRPr="00F21AB0" w:rsidRDefault="00F21AB0">
            <w:pPr>
              <w:rPr>
                <w:rFonts w:ascii="Times New Roman" w:hAnsi="Times New Roman" w:cs="Times New Roman"/>
                <w:bCs/>
              </w:rPr>
            </w:pPr>
            <w:r w:rsidRPr="00F21AB0">
              <w:rPr>
                <w:rFonts w:ascii="Times New Roman" w:hAnsi="Times New Roman" w:cs="Times New Roman"/>
                <w:bCs/>
              </w:rPr>
              <w:t xml:space="preserve">Globalization: International trade theory; Political and Legal Factors impacting trade; Democracy, Polarization and Populism and the impact on global managers and businesses; How governments intervene in trade; How managers understand foreign direct investment; </w:t>
            </w:r>
          </w:p>
        </w:tc>
        <w:tc>
          <w:tcPr>
            <w:tcW w:w="4060" w:type="dxa"/>
            <w:hideMark/>
          </w:tcPr>
          <w:p w14:paraId="1F85C67F" w14:textId="77777777" w:rsidR="00F21AB0" w:rsidRPr="00F21AB0" w:rsidRDefault="00F21AB0">
            <w:pPr>
              <w:rPr>
                <w:rFonts w:ascii="Times New Roman" w:hAnsi="Times New Roman" w:cs="Times New Roman"/>
                <w:bCs/>
              </w:rPr>
            </w:pPr>
            <w:r w:rsidRPr="00F21AB0">
              <w:rPr>
                <w:rFonts w:ascii="Times New Roman" w:hAnsi="Times New Roman" w:cs="Times New Roman"/>
                <w:bCs/>
              </w:rPr>
              <w:t xml:space="preserve">Ethical Dilemmas Exercise #1 -- debate and discuss how managers should evaluate moving manufacturing offshore. </w:t>
            </w:r>
          </w:p>
        </w:tc>
        <w:tc>
          <w:tcPr>
            <w:tcW w:w="2880" w:type="dxa"/>
            <w:hideMark/>
          </w:tcPr>
          <w:p w14:paraId="6A1CBB5E"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120" w:type="dxa"/>
            <w:hideMark/>
          </w:tcPr>
          <w:p w14:paraId="6B4CFF0E" w14:textId="77777777" w:rsidR="00F21AB0" w:rsidRPr="00F21AB0" w:rsidRDefault="00F21AB0">
            <w:pPr>
              <w:rPr>
                <w:rFonts w:ascii="Times New Roman" w:hAnsi="Times New Roman" w:cs="Times New Roman"/>
                <w:bCs/>
              </w:rPr>
            </w:pPr>
            <w:r w:rsidRPr="00F21AB0">
              <w:rPr>
                <w:rFonts w:ascii="Times New Roman" w:hAnsi="Times New Roman" w:cs="Times New Roman"/>
                <w:bCs/>
              </w:rPr>
              <w:t>Provides both a review as well as an introduction to international trade theory, depending on if students have taken international business prior. Key focus is what a global manager would need to understand -- merging theory with practical understanding</w:t>
            </w:r>
          </w:p>
        </w:tc>
      </w:tr>
      <w:tr w:rsidR="00F21AB0" w:rsidRPr="00F21AB0" w14:paraId="147B5992" w14:textId="77777777" w:rsidTr="00F21AB0">
        <w:trPr>
          <w:trHeight w:val="315"/>
        </w:trPr>
        <w:tc>
          <w:tcPr>
            <w:tcW w:w="772" w:type="dxa"/>
            <w:noWrap/>
            <w:hideMark/>
          </w:tcPr>
          <w:p w14:paraId="034C73E0"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1103" w:type="dxa"/>
            <w:noWrap/>
            <w:hideMark/>
          </w:tcPr>
          <w:p w14:paraId="27061512"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065" w:type="dxa"/>
            <w:hideMark/>
          </w:tcPr>
          <w:p w14:paraId="2F630BF7"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060" w:type="dxa"/>
            <w:hideMark/>
          </w:tcPr>
          <w:p w14:paraId="05CEC499"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2880" w:type="dxa"/>
            <w:hideMark/>
          </w:tcPr>
          <w:p w14:paraId="6858C818"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120" w:type="dxa"/>
            <w:hideMark/>
          </w:tcPr>
          <w:p w14:paraId="3101287F"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r>
      <w:tr w:rsidR="00F21AB0" w:rsidRPr="00F21AB0" w14:paraId="6E5B2241" w14:textId="77777777" w:rsidTr="00F21AB0">
        <w:trPr>
          <w:trHeight w:val="2565"/>
        </w:trPr>
        <w:tc>
          <w:tcPr>
            <w:tcW w:w="772" w:type="dxa"/>
            <w:noWrap/>
            <w:hideMark/>
          </w:tcPr>
          <w:p w14:paraId="5B27E9D0" w14:textId="77777777" w:rsidR="00F21AB0" w:rsidRPr="00F21AB0" w:rsidRDefault="00F21AB0" w:rsidP="00F21AB0">
            <w:pPr>
              <w:rPr>
                <w:rFonts w:ascii="Times New Roman" w:hAnsi="Times New Roman" w:cs="Times New Roman"/>
                <w:bCs/>
              </w:rPr>
            </w:pPr>
            <w:r w:rsidRPr="00F21AB0">
              <w:rPr>
                <w:rFonts w:ascii="Times New Roman" w:hAnsi="Times New Roman" w:cs="Times New Roman"/>
                <w:bCs/>
              </w:rPr>
              <w:lastRenderedPageBreak/>
              <w:t>3</w:t>
            </w:r>
          </w:p>
        </w:tc>
        <w:tc>
          <w:tcPr>
            <w:tcW w:w="1103" w:type="dxa"/>
            <w:noWrap/>
            <w:hideMark/>
          </w:tcPr>
          <w:p w14:paraId="2541BE1C" w14:textId="77777777" w:rsidR="00F21AB0" w:rsidRPr="00F21AB0" w:rsidRDefault="00F21AB0">
            <w:pPr>
              <w:rPr>
                <w:rFonts w:ascii="Times New Roman" w:hAnsi="Times New Roman" w:cs="Times New Roman"/>
                <w:bCs/>
              </w:rPr>
            </w:pPr>
            <w:r w:rsidRPr="00F21AB0">
              <w:rPr>
                <w:rFonts w:ascii="Times New Roman" w:hAnsi="Times New Roman" w:cs="Times New Roman"/>
                <w:bCs/>
              </w:rPr>
              <w:t>CH 3</w:t>
            </w:r>
          </w:p>
        </w:tc>
        <w:tc>
          <w:tcPr>
            <w:tcW w:w="4065" w:type="dxa"/>
            <w:hideMark/>
          </w:tcPr>
          <w:p w14:paraId="66270113" w14:textId="77777777" w:rsidR="00F21AB0" w:rsidRPr="00F21AB0" w:rsidRDefault="00F21AB0">
            <w:pPr>
              <w:rPr>
                <w:rFonts w:ascii="Times New Roman" w:hAnsi="Times New Roman" w:cs="Times New Roman"/>
                <w:bCs/>
              </w:rPr>
            </w:pPr>
            <w:r w:rsidRPr="00F21AB0">
              <w:rPr>
                <w:rFonts w:ascii="Times New Roman" w:hAnsi="Times New Roman" w:cs="Times New Roman"/>
                <w:bCs/>
              </w:rPr>
              <w:t>Global Manager's Perspective on World Economies; Comparative business analysis between China and India; What a global manager needs to understand on how economies are classified and why it matters to global businesses; Covers developed, developing and emerging markets (Spotlights on key countries in each category); Practical insights and tips for global managers in evaluating key markets</w:t>
            </w:r>
          </w:p>
        </w:tc>
        <w:tc>
          <w:tcPr>
            <w:tcW w:w="4060" w:type="dxa"/>
            <w:hideMark/>
          </w:tcPr>
          <w:p w14:paraId="01612BFE" w14:textId="77777777" w:rsidR="00F21AB0" w:rsidRPr="00F21AB0" w:rsidRDefault="00F21AB0">
            <w:pPr>
              <w:rPr>
                <w:rFonts w:ascii="Times New Roman" w:hAnsi="Times New Roman" w:cs="Times New Roman"/>
                <w:bCs/>
              </w:rPr>
            </w:pPr>
            <w:r w:rsidRPr="00F21AB0">
              <w:rPr>
                <w:rFonts w:ascii="Times New Roman" w:hAnsi="Times New Roman" w:cs="Times New Roman"/>
                <w:bCs/>
              </w:rPr>
              <w:t xml:space="preserve">Ethical Dilemmas Exercise 1 and 2 - Evaluate global ethics in developing economies and how global managers choose ethical business options; as a manager, evaluate a country for global business development </w:t>
            </w:r>
          </w:p>
        </w:tc>
        <w:tc>
          <w:tcPr>
            <w:tcW w:w="2880" w:type="dxa"/>
            <w:hideMark/>
          </w:tcPr>
          <w:p w14:paraId="07E16CF1" w14:textId="77777777" w:rsidR="00F21AB0" w:rsidRPr="00F21AB0" w:rsidRDefault="00F21AB0">
            <w:pPr>
              <w:rPr>
                <w:rFonts w:ascii="Times New Roman" w:hAnsi="Times New Roman" w:cs="Times New Roman"/>
                <w:bCs/>
              </w:rPr>
            </w:pPr>
            <w:r w:rsidRPr="00F21AB0">
              <w:rPr>
                <w:rFonts w:ascii="Times New Roman" w:hAnsi="Times New Roman" w:cs="Times New Roman"/>
                <w:bCs/>
              </w:rPr>
              <w:t>Quiz on key terms</w:t>
            </w:r>
          </w:p>
        </w:tc>
        <w:tc>
          <w:tcPr>
            <w:tcW w:w="4120" w:type="dxa"/>
            <w:hideMark/>
          </w:tcPr>
          <w:p w14:paraId="6E1D1FD5" w14:textId="77777777" w:rsidR="00F21AB0" w:rsidRPr="00F21AB0" w:rsidRDefault="00F21AB0">
            <w:pPr>
              <w:rPr>
                <w:rFonts w:ascii="Times New Roman" w:hAnsi="Times New Roman" w:cs="Times New Roman"/>
                <w:bCs/>
              </w:rPr>
            </w:pPr>
            <w:r w:rsidRPr="00F21AB0">
              <w:rPr>
                <w:rFonts w:ascii="Times New Roman" w:hAnsi="Times New Roman" w:cs="Times New Roman"/>
                <w:bCs/>
              </w:rPr>
              <w:t>This is a key opportunity to discuss how companies assess countries. Paced to provide insight for both students who are well versed on global economies and those who are new to the concepts</w:t>
            </w:r>
          </w:p>
        </w:tc>
      </w:tr>
      <w:tr w:rsidR="00F21AB0" w:rsidRPr="00F21AB0" w14:paraId="37C37FA9" w14:textId="77777777" w:rsidTr="00F21AB0">
        <w:trPr>
          <w:trHeight w:val="315"/>
        </w:trPr>
        <w:tc>
          <w:tcPr>
            <w:tcW w:w="772" w:type="dxa"/>
            <w:noWrap/>
            <w:hideMark/>
          </w:tcPr>
          <w:p w14:paraId="393E0130"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1103" w:type="dxa"/>
            <w:noWrap/>
            <w:hideMark/>
          </w:tcPr>
          <w:p w14:paraId="1AC065BB"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065" w:type="dxa"/>
            <w:hideMark/>
          </w:tcPr>
          <w:p w14:paraId="620B81DC"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060" w:type="dxa"/>
            <w:hideMark/>
          </w:tcPr>
          <w:p w14:paraId="6E81C756"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2880" w:type="dxa"/>
            <w:hideMark/>
          </w:tcPr>
          <w:p w14:paraId="03C91619"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120" w:type="dxa"/>
            <w:hideMark/>
          </w:tcPr>
          <w:p w14:paraId="54616744"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r>
      <w:tr w:rsidR="00F21AB0" w:rsidRPr="00F21AB0" w14:paraId="5F4F37A1" w14:textId="77777777" w:rsidTr="00F21AB0">
        <w:trPr>
          <w:trHeight w:val="2820"/>
        </w:trPr>
        <w:tc>
          <w:tcPr>
            <w:tcW w:w="772" w:type="dxa"/>
            <w:noWrap/>
            <w:hideMark/>
          </w:tcPr>
          <w:p w14:paraId="620535B5" w14:textId="77777777" w:rsidR="00F21AB0" w:rsidRPr="00F21AB0" w:rsidRDefault="00F21AB0" w:rsidP="00F21AB0">
            <w:pPr>
              <w:rPr>
                <w:rFonts w:ascii="Times New Roman" w:hAnsi="Times New Roman" w:cs="Times New Roman"/>
                <w:bCs/>
              </w:rPr>
            </w:pPr>
            <w:r w:rsidRPr="00F21AB0">
              <w:rPr>
                <w:rFonts w:ascii="Times New Roman" w:hAnsi="Times New Roman" w:cs="Times New Roman"/>
                <w:bCs/>
              </w:rPr>
              <w:t>4</w:t>
            </w:r>
          </w:p>
        </w:tc>
        <w:tc>
          <w:tcPr>
            <w:tcW w:w="1103" w:type="dxa"/>
            <w:noWrap/>
            <w:hideMark/>
          </w:tcPr>
          <w:p w14:paraId="7CEA4D3F" w14:textId="77777777" w:rsidR="00F21AB0" w:rsidRPr="00F21AB0" w:rsidRDefault="00F21AB0">
            <w:pPr>
              <w:rPr>
                <w:rFonts w:ascii="Times New Roman" w:hAnsi="Times New Roman" w:cs="Times New Roman"/>
                <w:bCs/>
              </w:rPr>
            </w:pPr>
            <w:r w:rsidRPr="00F21AB0">
              <w:rPr>
                <w:rFonts w:ascii="Times New Roman" w:hAnsi="Times New Roman" w:cs="Times New Roman"/>
                <w:bCs/>
              </w:rPr>
              <w:t>CH 4</w:t>
            </w:r>
          </w:p>
        </w:tc>
        <w:tc>
          <w:tcPr>
            <w:tcW w:w="4065" w:type="dxa"/>
            <w:hideMark/>
          </w:tcPr>
          <w:p w14:paraId="43A26AB0" w14:textId="77777777" w:rsidR="00F21AB0" w:rsidRPr="00F21AB0" w:rsidRDefault="00F21AB0">
            <w:pPr>
              <w:rPr>
                <w:rFonts w:ascii="Times New Roman" w:hAnsi="Times New Roman" w:cs="Times New Roman"/>
                <w:bCs/>
              </w:rPr>
            </w:pPr>
            <w:r w:rsidRPr="00F21AB0">
              <w:rPr>
                <w:rFonts w:ascii="Times New Roman" w:hAnsi="Times New Roman" w:cs="Times New Roman"/>
                <w:bCs/>
              </w:rPr>
              <w:t xml:space="preserve">Managing Global and Regional Economic Cooperation and Integration; What's the impact for global managers operating in a changing world and why managers prefer to operate in peaceful, predictable economies; Understanding GATT, WTO, and regional economic agreements and cooperation (spotlight on major agreements by region); How do trade agreements impact global managers; Understanding how the UN can help global managers and businesses; </w:t>
            </w:r>
          </w:p>
        </w:tc>
        <w:tc>
          <w:tcPr>
            <w:tcW w:w="4060" w:type="dxa"/>
            <w:hideMark/>
          </w:tcPr>
          <w:p w14:paraId="48E3C511" w14:textId="77777777" w:rsidR="00F21AB0" w:rsidRPr="00F21AB0" w:rsidRDefault="00F21AB0">
            <w:pPr>
              <w:rPr>
                <w:rFonts w:ascii="Times New Roman" w:hAnsi="Times New Roman" w:cs="Times New Roman"/>
                <w:bCs/>
              </w:rPr>
            </w:pPr>
            <w:r w:rsidRPr="00F21AB0">
              <w:rPr>
                <w:rFonts w:ascii="Times New Roman" w:hAnsi="Times New Roman" w:cs="Times New Roman"/>
                <w:bCs/>
              </w:rPr>
              <w:t xml:space="preserve">Experiential Exercise 2 -- As a global manager how would you manage soybean tariffs on your agricultural company? </w:t>
            </w:r>
          </w:p>
        </w:tc>
        <w:tc>
          <w:tcPr>
            <w:tcW w:w="2880" w:type="dxa"/>
            <w:hideMark/>
          </w:tcPr>
          <w:p w14:paraId="650C02ED" w14:textId="77777777" w:rsidR="00F21AB0" w:rsidRPr="00F21AB0" w:rsidRDefault="00F21AB0">
            <w:pPr>
              <w:rPr>
                <w:rFonts w:ascii="Times New Roman" w:hAnsi="Times New Roman" w:cs="Times New Roman"/>
                <w:bCs/>
              </w:rPr>
            </w:pPr>
            <w:r w:rsidRPr="00F21AB0">
              <w:rPr>
                <w:rFonts w:ascii="Times New Roman" w:hAnsi="Times New Roman" w:cs="Times New Roman"/>
                <w:bCs/>
              </w:rPr>
              <w:t>Exam on key concepts from CH 1-4;</w:t>
            </w:r>
            <w:r w:rsidRPr="00F21AB0">
              <w:rPr>
                <w:rFonts w:ascii="Times New Roman" w:hAnsi="Times New Roman" w:cs="Times New Roman"/>
                <w:b/>
                <w:bCs/>
              </w:rPr>
              <w:t xml:space="preserve"> </w:t>
            </w:r>
            <w:r w:rsidRPr="00F21AB0">
              <w:rPr>
                <w:rFonts w:ascii="Times New Roman" w:hAnsi="Times New Roman" w:cs="Times New Roman"/>
                <w:bCs/>
              </w:rPr>
              <w:t>macro perspective for global managers in understanding the international business landscape, where and how to operate</w:t>
            </w:r>
          </w:p>
        </w:tc>
        <w:tc>
          <w:tcPr>
            <w:tcW w:w="4120" w:type="dxa"/>
            <w:hideMark/>
          </w:tcPr>
          <w:p w14:paraId="18D93191" w14:textId="77777777" w:rsidR="00F21AB0" w:rsidRPr="00F21AB0" w:rsidRDefault="00F21AB0">
            <w:pPr>
              <w:rPr>
                <w:rFonts w:ascii="Times New Roman" w:hAnsi="Times New Roman" w:cs="Times New Roman"/>
                <w:bCs/>
              </w:rPr>
            </w:pPr>
            <w:r w:rsidRPr="00F21AB0">
              <w:rPr>
                <w:rFonts w:ascii="Times New Roman" w:hAnsi="Times New Roman" w:cs="Times New Roman"/>
                <w:bCs/>
              </w:rPr>
              <w:t>Enables students to get familiar with all of the major economic agreements by region so that they understand the core issues and factors that a manager would need to assess</w:t>
            </w:r>
          </w:p>
        </w:tc>
      </w:tr>
      <w:tr w:rsidR="00F21AB0" w:rsidRPr="00F21AB0" w14:paraId="3691FFF5" w14:textId="77777777" w:rsidTr="00F21AB0">
        <w:trPr>
          <w:trHeight w:val="315"/>
        </w:trPr>
        <w:tc>
          <w:tcPr>
            <w:tcW w:w="772" w:type="dxa"/>
            <w:noWrap/>
            <w:hideMark/>
          </w:tcPr>
          <w:p w14:paraId="7D15FEEA"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1103" w:type="dxa"/>
            <w:noWrap/>
            <w:hideMark/>
          </w:tcPr>
          <w:p w14:paraId="4FE158A2"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065" w:type="dxa"/>
            <w:hideMark/>
          </w:tcPr>
          <w:p w14:paraId="131221FC"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060" w:type="dxa"/>
            <w:hideMark/>
          </w:tcPr>
          <w:p w14:paraId="39AE7FF0"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2880" w:type="dxa"/>
            <w:hideMark/>
          </w:tcPr>
          <w:p w14:paraId="766EE749"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120" w:type="dxa"/>
            <w:hideMark/>
          </w:tcPr>
          <w:p w14:paraId="17ABD834"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r>
      <w:tr w:rsidR="00F21AB0" w:rsidRPr="00F21AB0" w14:paraId="23C6F247" w14:textId="77777777" w:rsidTr="00F21AB0">
        <w:trPr>
          <w:trHeight w:val="1800"/>
        </w:trPr>
        <w:tc>
          <w:tcPr>
            <w:tcW w:w="772" w:type="dxa"/>
            <w:noWrap/>
            <w:hideMark/>
          </w:tcPr>
          <w:p w14:paraId="1A153545" w14:textId="77777777" w:rsidR="00F21AB0" w:rsidRPr="00F21AB0" w:rsidRDefault="00F21AB0" w:rsidP="00F21AB0">
            <w:pPr>
              <w:rPr>
                <w:rFonts w:ascii="Times New Roman" w:hAnsi="Times New Roman" w:cs="Times New Roman"/>
                <w:bCs/>
              </w:rPr>
            </w:pPr>
            <w:r w:rsidRPr="00F21AB0">
              <w:rPr>
                <w:rFonts w:ascii="Times New Roman" w:hAnsi="Times New Roman" w:cs="Times New Roman"/>
                <w:bCs/>
              </w:rPr>
              <w:t>5</w:t>
            </w:r>
          </w:p>
        </w:tc>
        <w:tc>
          <w:tcPr>
            <w:tcW w:w="1103" w:type="dxa"/>
            <w:noWrap/>
            <w:hideMark/>
          </w:tcPr>
          <w:p w14:paraId="3AA954AF" w14:textId="77777777" w:rsidR="00F21AB0" w:rsidRPr="00F21AB0" w:rsidRDefault="00F21AB0">
            <w:pPr>
              <w:rPr>
                <w:rFonts w:ascii="Times New Roman" w:hAnsi="Times New Roman" w:cs="Times New Roman"/>
                <w:bCs/>
              </w:rPr>
            </w:pPr>
            <w:r w:rsidRPr="00F21AB0">
              <w:rPr>
                <w:rFonts w:ascii="Times New Roman" w:hAnsi="Times New Roman" w:cs="Times New Roman"/>
                <w:bCs/>
              </w:rPr>
              <w:t>CH 5</w:t>
            </w:r>
          </w:p>
        </w:tc>
        <w:tc>
          <w:tcPr>
            <w:tcW w:w="4065" w:type="dxa"/>
            <w:hideMark/>
          </w:tcPr>
          <w:p w14:paraId="0D229565" w14:textId="77777777" w:rsidR="00F21AB0" w:rsidRPr="00F21AB0" w:rsidRDefault="00F21AB0">
            <w:pPr>
              <w:rPr>
                <w:rFonts w:ascii="Times New Roman" w:hAnsi="Times New Roman" w:cs="Times New Roman"/>
                <w:bCs/>
              </w:rPr>
            </w:pPr>
            <w:r w:rsidRPr="00F21AB0">
              <w:rPr>
                <w:rFonts w:ascii="Times New Roman" w:hAnsi="Times New Roman" w:cs="Times New Roman"/>
                <w:bCs/>
              </w:rPr>
              <w:t xml:space="preserve">Impact of culture on global management; learning what culture is, the methods used to define and analyze culture, and the impact on management practices; impact of culture on global business ethics, </w:t>
            </w:r>
            <w:r w:rsidRPr="00F21AB0">
              <w:rPr>
                <w:rFonts w:ascii="Times New Roman" w:hAnsi="Times New Roman" w:cs="Times New Roman"/>
                <w:bCs/>
              </w:rPr>
              <w:lastRenderedPageBreak/>
              <w:t>management and corruption; corporate social responsibility</w:t>
            </w:r>
          </w:p>
        </w:tc>
        <w:tc>
          <w:tcPr>
            <w:tcW w:w="4060" w:type="dxa"/>
            <w:hideMark/>
          </w:tcPr>
          <w:p w14:paraId="02C9F2AD" w14:textId="1306F655" w:rsidR="00F21AB0" w:rsidRPr="00F21AB0" w:rsidRDefault="00F21AB0">
            <w:pPr>
              <w:rPr>
                <w:rFonts w:ascii="Times New Roman" w:hAnsi="Times New Roman" w:cs="Times New Roman"/>
                <w:bCs/>
              </w:rPr>
            </w:pPr>
            <w:r w:rsidRPr="00F21AB0">
              <w:rPr>
                <w:rFonts w:ascii="Times New Roman" w:hAnsi="Times New Roman" w:cs="Times New Roman"/>
                <w:bCs/>
              </w:rPr>
              <w:lastRenderedPageBreak/>
              <w:t xml:space="preserve">Experiential Exercise 1 -- </w:t>
            </w:r>
            <w:r w:rsidR="00CD77DF" w:rsidRPr="00F21AB0">
              <w:rPr>
                <w:rFonts w:ascii="Times New Roman" w:hAnsi="Times New Roman" w:cs="Times New Roman"/>
                <w:bCs/>
              </w:rPr>
              <w:t>self-assessment</w:t>
            </w:r>
            <w:r w:rsidRPr="00F21AB0">
              <w:rPr>
                <w:rFonts w:ascii="Times New Roman" w:hAnsi="Times New Roman" w:cs="Times New Roman"/>
                <w:bCs/>
              </w:rPr>
              <w:t xml:space="preserve"> prior to class and then in class </w:t>
            </w:r>
            <w:r w:rsidRPr="00F21AB0">
              <w:rPr>
                <w:rFonts w:ascii="Times New Roman" w:hAnsi="Times New Roman" w:cs="Times New Roman"/>
                <w:bCs/>
              </w:rPr>
              <w:lastRenderedPageBreak/>
              <w:t>discussion; enables students to reflect on the factors that have impacted their own cultural outlook, values, and attitudes: Ethical Dilemmas Exercise 2 discuss and debate gift giving, business ethics and corruption and managerial decision making</w:t>
            </w:r>
          </w:p>
        </w:tc>
        <w:tc>
          <w:tcPr>
            <w:tcW w:w="2880" w:type="dxa"/>
            <w:hideMark/>
          </w:tcPr>
          <w:p w14:paraId="186F860E" w14:textId="77777777" w:rsidR="00F21AB0" w:rsidRPr="00F21AB0" w:rsidRDefault="00F21AB0">
            <w:pPr>
              <w:rPr>
                <w:rFonts w:ascii="Times New Roman" w:hAnsi="Times New Roman" w:cs="Times New Roman"/>
                <w:bCs/>
              </w:rPr>
            </w:pPr>
            <w:r w:rsidRPr="00F21AB0">
              <w:rPr>
                <w:rFonts w:ascii="Times New Roman" w:hAnsi="Times New Roman" w:cs="Times New Roman"/>
                <w:bCs/>
              </w:rPr>
              <w:lastRenderedPageBreak/>
              <w:t xml:space="preserve">Option to have Ethical Dilemmas Exercise 3 as a writing </w:t>
            </w:r>
            <w:r w:rsidRPr="00F21AB0">
              <w:rPr>
                <w:rFonts w:ascii="Times New Roman" w:hAnsi="Times New Roman" w:cs="Times New Roman"/>
                <w:bCs/>
              </w:rPr>
              <w:lastRenderedPageBreak/>
              <w:t>assignment or group project</w:t>
            </w:r>
          </w:p>
        </w:tc>
        <w:tc>
          <w:tcPr>
            <w:tcW w:w="4120" w:type="dxa"/>
            <w:hideMark/>
          </w:tcPr>
          <w:p w14:paraId="09768B34" w14:textId="77777777" w:rsidR="00F21AB0" w:rsidRPr="00F21AB0" w:rsidRDefault="00F21AB0">
            <w:pPr>
              <w:rPr>
                <w:rFonts w:ascii="Times New Roman" w:hAnsi="Times New Roman" w:cs="Times New Roman"/>
                <w:bCs/>
              </w:rPr>
            </w:pPr>
            <w:r w:rsidRPr="00F21AB0">
              <w:rPr>
                <w:rFonts w:ascii="Times New Roman" w:hAnsi="Times New Roman" w:cs="Times New Roman"/>
                <w:bCs/>
              </w:rPr>
              <w:lastRenderedPageBreak/>
              <w:t xml:space="preserve">CSR is introduced in here and in further detail in chapter 15. Goal is to help students </w:t>
            </w:r>
            <w:r w:rsidRPr="00F21AB0">
              <w:rPr>
                <w:rFonts w:ascii="Times New Roman" w:hAnsi="Times New Roman" w:cs="Times New Roman"/>
                <w:bCs/>
              </w:rPr>
              <w:lastRenderedPageBreak/>
              <w:t>see that key concepts affect multiple operational and managerial functions</w:t>
            </w:r>
          </w:p>
        </w:tc>
      </w:tr>
      <w:tr w:rsidR="00F21AB0" w:rsidRPr="00F21AB0" w14:paraId="0962FF80" w14:textId="77777777" w:rsidTr="00F21AB0">
        <w:trPr>
          <w:trHeight w:val="315"/>
        </w:trPr>
        <w:tc>
          <w:tcPr>
            <w:tcW w:w="772" w:type="dxa"/>
            <w:noWrap/>
            <w:hideMark/>
          </w:tcPr>
          <w:p w14:paraId="224963F6" w14:textId="77777777" w:rsidR="00F21AB0" w:rsidRPr="00F21AB0" w:rsidRDefault="00F21AB0">
            <w:pPr>
              <w:rPr>
                <w:rFonts w:ascii="Times New Roman" w:hAnsi="Times New Roman" w:cs="Times New Roman"/>
                <w:bCs/>
              </w:rPr>
            </w:pPr>
            <w:r w:rsidRPr="00F21AB0">
              <w:rPr>
                <w:rFonts w:ascii="Times New Roman" w:hAnsi="Times New Roman" w:cs="Times New Roman"/>
                <w:bCs/>
              </w:rPr>
              <w:lastRenderedPageBreak/>
              <w:t> </w:t>
            </w:r>
          </w:p>
        </w:tc>
        <w:tc>
          <w:tcPr>
            <w:tcW w:w="1103" w:type="dxa"/>
            <w:noWrap/>
            <w:hideMark/>
          </w:tcPr>
          <w:p w14:paraId="748CA9DC"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065" w:type="dxa"/>
            <w:hideMark/>
          </w:tcPr>
          <w:p w14:paraId="535D406D"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060" w:type="dxa"/>
            <w:hideMark/>
          </w:tcPr>
          <w:p w14:paraId="3B7D77D4"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2880" w:type="dxa"/>
            <w:hideMark/>
          </w:tcPr>
          <w:p w14:paraId="576ADEE0"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120" w:type="dxa"/>
            <w:hideMark/>
          </w:tcPr>
          <w:p w14:paraId="39F50F91"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r>
      <w:tr w:rsidR="00F21AB0" w:rsidRPr="00F21AB0" w14:paraId="34D72055" w14:textId="77777777" w:rsidTr="00F21AB0">
        <w:trPr>
          <w:trHeight w:val="2055"/>
        </w:trPr>
        <w:tc>
          <w:tcPr>
            <w:tcW w:w="772" w:type="dxa"/>
            <w:noWrap/>
            <w:hideMark/>
          </w:tcPr>
          <w:p w14:paraId="35F09277" w14:textId="77777777" w:rsidR="00F21AB0" w:rsidRPr="00F21AB0" w:rsidRDefault="00F21AB0" w:rsidP="00F21AB0">
            <w:pPr>
              <w:rPr>
                <w:rFonts w:ascii="Times New Roman" w:hAnsi="Times New Roman" w:cs="Times New Roman"/>
                <w:bCs/>
              </w:rPr>
            </w:pPr>
            <w:r w:rsidRPr="00F21AB0">
              <w:rPr>
                <w:rFonts w:ascii="Times New Roman" w:hAnsi="Times New Roman" w:cs="Times New Roman"/>
                <w:bCs/>
              </w:rPr>
              <w:t>6</w:t>
            </w:r>
          </w:p>
        </w:tc>
        <w:tc>
          <w:tcPr>
            <w:tcW w:w="1103" w:type="dxa"/>
            <w:noWrap/>
            <w:hideMark/>
          </w:tcPr>
          <w:p w14:paraId="692FA536" w14:textId="77777777" w:rsidR="00F21AB0" w:rsidRPr="00F21AB0" w:rsidRDefault="00F21AB0">
            <w:pPr>
              <w:rPr>
                <w:rFonts w:ascii="Times New Roman" w:hAnsi="Times New Roman" w:cs="Times New Roman"/>
                <w:bCs/>
              </w:rPr>
            </w:pPr>
            <w:r w:rsidRPr="00F21AB0">
              <w:rPr>
                <w:rFonts w:ascii="Times New Roman" w:hAnsi="Times New Roman" w:cs="Times New Roman"/>
                <w:bCs/>
              </w:rPr>
              <w:t>CH 6</w:t>
            </w:r>
          </w:p>
        </w:tc>
        <w:tc>
          <w:tcPr>
            <w:tcW w:w="4065" w:type="dxa"/>
            <w:hideMark/>
          </w:tcPr>
          <w:p w14:paraId="63E1FB7B" w14:textId="77777777" w:rsidR="00F21AB0" w:rsidRPr="00F21AB0" w:rsidRDefault="00F21AB0">
            <w:pPr>
              <w:rPr>
                <w:rFonts w:ascii="Times New Roman" w:hAnsi="Times New Roman" w:cs="Times New Roman"/>
                <w:bCs/>
              </w:rPr>
            </w:pPr>
            <w:r w:rsidRPr="00F21AB0">
              <w:rPr>
                <w:rFonts w:ascii="Times New Roman" w:hAnsi="Times New Roman" w:cs="Times New Roman"/>
                <w:bCs/>
              </w:rPr>
              <w:t>Managing global talent, leadership and diversity; Understanding the role of human resources management as a strategic partner for global managers; managing and leading with best practices in global HR; effective selection of global managers / expatriates; understanding compensation structures; managing your own career;</w:t>
            </w:r>
          </w:p>
        </w:tc>
        <w:tc>
          <w:tcPr>
            <w:tcW w:w="4060" w:type="dxa"/>
            <w:hideMark/>
          </w:tcPr>
          <w:p w14:paraId="6F7988FA" w14:textId="77777777" w:rsidR="00F21AB0" w:rsidRPr="00F21AB0" w:rsidRDefault="00F21AB0">
            <w:pPr>
              <w:rPr>
                <w:rFonts w:ascii="Times New Roman" w:hAnsi="Times New Roman" w:cs="Times New Roman"/>
                <w:bCs/>
              </w:rPr>
            </w:pPr>
            <w:r w:rsidRPr="00F21AB0">
              <w:rPr>
                <w:rFonts w:ascii="Times New Roman" w:hAnsi="Times New Roman" w:cs="Times New Roman"/>
                <w:bCs/>
              </w:rPr>
              <w:t>Ethical Dilemmas Exercise 1 -- developing a SHRM policy for global expansion</w:t>
            </w:r>
          </w:p>
        </w:tc>
        <w:tc>
          <w:tcPr>
            <w:tcW w:w="2880" w:type="dxa"/>
            <w:hideMark/>
          </w:tcPr>
          <w:p w14:paraId="2488E338" w14:textId="77777777" w:rsidR="00F21AB0" w:rsidRPr="00F21AB0" w:rsidRDefault="00F21AB0">
            <w:pPr>
              <w:rPr>
                <w:rFonts w:ascii="Times New Roman" w:hAnsi="Times New Roman" w:cs="Times New Roman"/>
                <w:bCs/>
              </w:rPr>
            </w:pPr>
            <w:r w:rsidRPr="00F21AB0">
              <w:rPr>
                <w:rFonts w:ascii="Times New Roman" w:hAnsi="Times New Roman" w:cs="Times New Roman"/>
                <w:bCs/>
              </w:rPr>
              <w:t>Option to have students assess the balanced scorecard to their own company they are currently working for or previously worked for</w:t>
            </w:r>
          </w:p>
        </w:tc>
        <w:tc>
          <w:tcPr>
            <w:tcW w:w="4120" w:type="dxa"/>
            <w:hideMark/>
          </w:tcPr>
          <w:p w14:paraId="3281B3AF" w14:textId="77777777" w:rsidR="00F21AB0" w:rsidRPr="00F21AB0" w:rsidRDefault="00F21AB0">
            <w:pPr>
              <w:rPr>
                <w:rFonts w:ascii="Times New Roman" w:hAnsi="Times New Roman" w:cs="Times New Roman"/>
                <w:bCs/>
              </w:rPr>
            </w:pPr>
            <w:r w:rsidRPr="00F21AB0">
              <w:rPr>
                <w:rFonts w:ascii="Times New Roman" w:hAnsi="Times New Roman" w:cs="Times New Roman"/>
                <w:bCs/>
              </w:rPr>
              <w:t>HR is discussed both as a department for employment as well as a strategic partner for global managers in recruiting and retaining the best human capital.</w:t>
            </w:r>
          </w:p>
        </w:tc>
      </w:tr>
      <w:tr w:rsidR="00F21AB0" w:rsidRPr="00F21AB0" w14:paraId="6CDEBB4D" w14:textId="77777777" w:rsidTr="00F21AB0">
        <w:trPr>
          <w:trHeight w:val="315"/>
        </w:trPr>
        <w:tc>
          <w:tcPr>
            <w:tcW w:w="772" w:type="dxa"/>
            <w:noWrap/>
            <w:hideMark/>
          </w:tcPr>
          <w:p w14:paraId="3C003BF7"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1103" w:type="dxa"/>
            <w:noWrap/>
            <w:hideMark/>
          </w:tcPr>
          <w:p w14:paraId="70093976"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065" w:type="dxa"/>
            <w:hideMark/>
          </w:tcPr>
          <w:p w14:paraId="2CEE4FB1"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060" w:type="dxa"/>
            <w:hideMark/>
          </w:tcPr>
          <w:p w14:paraId="4D73FB76"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2880" w:type="dxa"/>
            <w:hideMark/>
          </w:tcPr>
          <w:p w14:paraId="7582C69D"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120" w:type="dxa"/>
            <w:hideMark/>
          </w:tcPr>
          <w:p w14:paraId="350A72B1"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r>
      <w:tr w:rsidR="00F21AB0" w:rsidRPr="00F21AB0" w14:paraId="50781F95" w14:textId="77777777" w:rsidTr="00F21AB0">
        <w:trPr>
          <w:trHeight w:val="2565"/>
        </w:trPr>
        <w:tc>
          <w:tcPr>
            <w:tcW w:w="772" w:type="dxa"/>
            <w:noWrap/>
            <w:hideMark/>
          </w:tcPr>
          <w:p w14:paraId="37C4725B" w14:textId="77777777" w:rsidR="00F21AB0" w:rsidRPr="00F21AB0" w:rsidRDefault="00F21AB0" w:rsidP="00F21AB0">
            <w:pPr>
              <w:rPr>
                <w:rFonts w:ascii="Times New Roman" w:hAnsi="Times New Roman" w:cs="Times New Roman"/>
                <w:bCs/>
              </w:rPr>
            </w:pPr>
            <w:r w:rsidRPr="00F21AB0">
              <w:rPr>
                <w:rFonts w:ascii="Times New Roman" w:hAnsi="Times New Roman" w:cs="Times New Roman"/>
                <w:bCs/>
              </w:rPr>
              <w:lastRenderedPageBreak/>
              <w:t>7</w:t>
            </w:r>
          </w:p>
        </w:tc>
        <w:tc>
          <w:tcPr>
            <w:tcW w:w="1103" w:type="dxa"/>
            <w:noWrap/>
            <w:hideMark/>
          </w:tcPr>
          <w:p w14:paraId="0663F0CB" w14:textId="77777777" w:rsidR="00F21AB0" w:rsidRPr="00F21AB0" w:rsidRDefault="00F21AB0">
            <w:pPr>
              <w:rPr>
                <w:rFonts w:ascii="Times New Roman" w:hAnsi="Times New Roman" w:cs="Times New Roman"/>
                <w:bCs/>
              </w:rPr>
            </w:pPr>
            <w:r w:rsidRPr="00F21AB0">
              <w:rPr>
                <w:rFonts w:ascii="Times New Roman" w:hAnsi="Times New Roman" w:cs="Times New Roman"/>
                <w:bCs/>
              </w:rPr>
              <w:t>CH 7</w:t>
            </w:r>
          </w:p>
        </w:tc>
        <w:tc>
          <w:tcPr>
            <w:tcW w:w="4065" w:type="dxa"/>
            <w:hideMark/>
          </w:tcPr>
          <w:p w14:paraId="43194628" w14:textId="77777777" w:rsidR="00F21AB0" w:rsidRPr="00F21AB0" w:rsidRDefault="00F21AB0">
            <w:pPr>
              <w:rPr>
                <w:rFonts w:ascii="Times New Roman" w:hAnsi="Times New Roman" w:cs="Times New Roman"/>
                <w:bCs/>
              </w:rPr>
            </w:pPr>
            <w:r w:rsidRPr="00F21AB0">
              <w:rPr>
                <w:rFonts w:ascii="Times New Roman" w:hAnsi="Times New Roman" w:cs="Times New Roman"/>
                <w:bCs/>
              </w:rPr>
              <w:t xml:space="preserve">International finance for managers; understanding the practical applications of the international monetary system; understanding digital currency and what managers need to evaluate; understanding how global managers interact with the IMF and World Bank to pursue their company's objectives in target countries; impact on global management practices; working in the international development arena with a business focus; </w:t>
            </w:r>
          </w:p>
        </w:tc>
        <w:tc>
          <w:tcPr>
            <w:tcW w:w="4060" w:type="dxa"/>
            <w:hideMark/>
          </w:tcPr>
          <w:p w14:paraId="3BA53F07" w14:textId="77777777" w:rsidR="00F21AB0" w:rsidRPr="00F21AB0" w:rsidRDefault="00F21AB0">
            <w:pPr>
              <w:rPr>
                <w:rFonts w:ascii="Times New Roman" w:hAnsi="Times New Roman" w:cs="Times New Roman"/>
                <w:bCs/>
              </w:rPr>
            </w:pPr>
            <w:r w:rsidRPr="00F21AB0">
              <w:rPr>
                <w:rFonts w:ascii="Times New Roman" w:hAnsi="Times New Roman" w:cs="Times New Roman"/>
                <w:bCs/>
              </w:rPr>
              <w:t xml:space="preserve">Experiential Exercises 2 -- Using the sidebar on General Motors, simulate being a manager for a consumer products firm or manufacturing firm and developing business recommendations for doing business in Iraq. </w:t>
            </w:r>
          </w:p>
        </w:tc>
        <w:tc>
          <w:tcPr>
            <w:tcW w:w="2880" w:type="dxa"/>
            <w:hideMark/>
          </w:tcPr>
          <w:p w14:paraId="4D6FC8DB"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120" w:type="dxa"/>
            <w:hideMark/>
          </w:tcPr>
          <w:p w14:paraId="5479672E" w14:textId="77777777" w:rsidR="00F21AB0" w:rsidRPr="00F21AB0" w:rsidRDefault="00F21AB0">
            <w:pPr>
              <w:rPr>
                <w:rFonts w:ascii="Times New Roman" w:hAnsi="Times New Roman" w:cs="Times New Roman"/>
                <w:bCs/>
              </w:rPr>
            </w:pPr>
            <w:r w:rsidRPr="00F21AB0">
              <w:rPr>
                <w:rFonts w:ascii="Times New Roman" w:hAnsi="Times New Roman" w:cs="Times New Roman"/>
                <w:bCs/>
              </w:rPr>
              <w:t>Increasingly managers in any functional area need to understand the basics of global finance and how it relates to a company's objectives as well as the manager's responsibilities.</w:t>
            </w:r>
          </w:p>
        </w:tc>
      </w:tr>
      <w:tr w:rsidR="00F21AB0" w:rsidRPr="00F21AB0" w14:paraId="418615FB" w14:textId="77777777" w:rsidTr="00F21AB0">
        <w:trPr>
          <w:trHeight w:val="315"/>
        </w:trPr>
        <w:tc>
          <w:tcPr>
            <w:tcW w:w="772" w:type="dxa"/>
            <w:noWrap/>
            <w:hideMark/>
          </w:tcPr>
          <w:p w14:paraId="2B608919"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1103" w:type="dxa"/>
            <w:noWrap/>
            <w:hideMark/>
          </w:tcPr>
          <w:p w14:paraId="31784220"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065" w:type="dxa"/>
            <w:hideMark/>
          </w:tcPr>
          <w:p w14:paraId="6D8D8862"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060" w:type="dxa"/>
            <w:hideMark/>
          </w:tcPr>
          <w:p w14:paraId="69B611BC"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2880" w:type="dxa"/>
            <w:hideMark/>
          </w:tcPr>
          <w:p w14:paraId="08D33623"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120" w:type="dxa"/>
            <w:hideMark/>
          </w:tcPr>
          <w:p w14:paraId="29D09237"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r>
      <w:tr w:rsidR="00F21AB0" w:rsidRPr="00F21AB0" w14:paraId="55B407C8" w14:textId="77777777" w:rsidTr="00F21AB0">
        <w:trPr>
          <w:trHeight w:val="2820"/>
        </w:trPr>
        <w:tc>
          <w:tcPr>
            <w:tcW w:w="772" w:type="dxa"/>
            <w:noWrap/>
            <w:hideMark/>
          </w:tcPr>
          <w:p w14:paraId="50061B65" w14:textId="77777777" w:rsidR="00F21AB0" w:rsidRPr="00F21AB0" w:rsidRDefault="00F21AB0" w:rsidP="00F21AB0">
            <w:pPr>
              <w:rPr>
                <w:rFonts w:ascii="Times New Roman" w:hAnsi="Times New Roman" w:cs="Times New Roman"/>
                <w:bCs/>
              </w:rPr>
            </w:pPr>
            <w:r w:rsidRPr="00F21AB0">
              <w:rPr>
                <w:rFonts w:ascii="Times New Roman" w:hAnsi="Times New Roman" w:cs="Times New Roman"/>
                <w:bCs/>
              </w:rPr>
              <w:t>8</w:t>
            </w:r>
          </w:p>
        </w:tc>
        <w:tc>
          <w:tcPr>
            <w:tcW w:w="1103" w:type="dxa"/>
            <w:noWrap/>
            <w:hideMark/>
          </w:tcPr>
          <w:p w14:paraId="1555CA09" w14:textId="77777777" w:rsidR="00F21AB0" w:rsidRPr="00F21AB0" w:rsidRDefault="00F21AB0">
            <w:pPr>
              <w:rPr>
                <w:rFonts w:ascii="Times New Roman" w:hAnsi="Times New Roman" w:cs="Times New Roman"/>
                <w:bCs/>
              </w:rPr>
            </w:pPr>
            <w:r w:rsidRPr="00F21AB0">
              <w:rPr>
                <w:rFonts w:ascii="Times New Roman" w:hAnsi="Times New Roman" w:cs="Times New Roman"/>
                <w:bCs/>
              </w:rPr>
              <w:t>CH 8</w:t>
            </w:r>
          </w:p>
        </w:tc>
        <w:tc>
          <w:tcPr>
            <w:tcW w:w="4065" w:type="dxa"/>
            <w:hideMark/>
          </w:tcPr>
          <w:p w14:paraId="173474AB" w14:textId="77777777" w:rsidR="00F21AB0" w:rsidRPr="00F21AB0" w:rsidRDefault="00F21AB0">
            <w:pPr>
              <w:rPr>
                <w:rFonts w:ascii="Times New Roman" w:hAnsi="Times New Roman" w:cs="Times New Roman"/>
                <w:bCs/>
              </w:rPr>
            </w:pPr>
            <w:r w:rsidRPr="00F21AB0">
              <w:rPr>
                <w:rFonts w:ascii="Times New Roman" w:hAnsi="Times New Roman" w:cs="Times New Roman"/>
                <w:bCs/>
              </w:rPr>
              <w:t>Foreign exchange and global capital markets for non-finance global managers; case reviewing how Walmart managers must assess foreign exchange implications; what do managers need to know about currency and foreign exchange; basics of foreign exchange; how managers interact with capital markets; venture capital for entrepreneurs and global managers; side bar discussion on Intel Capital and how it supports its business units; managing venture capitalists (practical tips)</w:t>
            </w:r>
          </w:p>
        </w:tc>
        <w:tc>
          <w:tcPr>
            <w:tcW w:w="4060" w:type="dxa"/>
            <w:hideMark/>
          </w:tcPr>
          <w:p w14:paraId="526C7CD7" w14:textId="77777777" w:rsidR="00F21AB0" w:rsidRPr="00F21AB0" w:rsidRDefault="00F21AB0">
            <w:pPr>
              <w:rPr>
                <w:rFonts w:ascii="Times New Roman" w:hAnsi="Times New Roman" w:cs="Times New Roman"/>
                <w:bCs/>
              </w:rPr>
            </w:pPr>
            <w:r w:rsidRPr="00F21AB0">
              <w:rPr>
                <w:rFonts w:ascii="Times New Roman" w:hAnsi="Times New Roman" w:cs="Times New Roman"/>
                <w:bCs/>
              </w:rPr>
              <w:t>Experiential Exercise 1- as a manager in an auto-parts company, describe how to evaluate the impact of exchange rates on management decisions</w:t>
            </w:r>
          </w:p>
        </w:tc>
        <w:tc>
          <w:tcPr>
            <w:tcW w:w="2880" w:type="dxa"/>
            <w:hideMark/>
          </w:tcPr>
          <w:p w14:paraId="26FE3134"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120" w:type="dxa"/>
            <w:hideMark/>
          </w:tcPr>
          <w:p w14:paraId="00B25D5A" w14:textId="77777777" w:rsidR="00F21AB0" w:rsidRPr="00F21AB0" w:rsidRDefault="00F21AB0">
            <w:pPr>
              <w:rPr>
                <w:rFonts w:ascii="Times New Roman" w:hAnsi="Times New Roman" w:cs="Times New Roman"/>
                <w:bCs/>
              </w:rPr>
            </w:pPr>
            <w:r w:rsidRPr="00F21AB0">
              <w:rPr>
                <w:rFonts w:ascii="Times New Roman" w:hAnsi="Times New Roman" w:cs="Times New Roman"/>
                <w:bCs/>
              </w:rPr>
              <w:t xml:space="preserve">Increasingly managers in any functional area need to understand the basics of foreign exchange and how it relates to a company's financial objectives as well as the manager's responsibilities. Includes practical tips for students who may become entrepreneurs on managing </w:t>
            </w:r>
            <w:r w:rsidRPr="00F21AB0">
              <w:rPr>
                <w:rFonts w:ascii="Times New Roman" w:hAnsi="Times New Roman" w:cs="Times New Roman"/>
                <w:bCs/>
              </w:rPr>
              <w:lastRenderedPageBreak/>
              <w:t>venture capitalists</w:t>
            </w:r>
          </w:p>
        </w:tc>
      </w:tr>
      <w:tr w:rsidR="00F21AB0" w:rsidRPr="00F21AB0" w14:paraId="0647BE3A" w14:textId="77777777" w:rsidTr="00F21AB0">
        <w:trPr>
          <w:trHeight w:val="315"/>
        </w:trPr>
        <w:tc>
          <w:tcPr>
            <w:tcW w:w="772" w:type="dxa"/>
            <w:noWrap/>
            <w:hideMark/>
          </w:tcPr>
          <w:p w14:paraId="769B6570" w14:textId="77777777" w:rsidR="00F21AB0" w:rsidRPr="00F21AB0" w:rsidRDefault="00F21AB0">
            <w:pPr>
              <w:rPr>
                <w:rFonts w:ascii="Times New Roman" w:hAnsi="Times New Roman" w:cs="Times New Roman"/>
                <w:bCs/>
              </w:rPr>
            </w:pPr>
            <w:r w:rsidRPr="00F21AB0">
              <w:rPr>
                <w:rFonts w:ascii="Times New Roman" w:hAnsi="Times New Roman" w:cs="Times New Roman"/>
                <w:bCs/>
              </w:rPr>
              <w:lastRenderedPageBreak/>
              <w:t> </w:t>
            </w:r>
          </w:p>
        </w:tc>
        <w:tc>
          <w:tcPr>
            <w:tcW w:w="1103" w:type="dxa"/>
            <w:noWrap/>
            <w:hideMark/>
          </w:tcPr>
          <w:p w14:paraId="428F6090"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065" w:type="dxa"/>
            <w:hideMark/>
          </w:tcPr>
          <w:p w14:paraId="11785D4A"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060" w:type="dxa"/>
            <w:hideMark/>
          </w:tcPr>
          <w:p w14:paraId="519FA5B7"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2880" w:type="dxa"/>
            <w:hideMark/>
          </w:tcPr>
          <w:p w14:paraId="74A54268"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120" w:type="dxa"/>
            <w:hideMark/>
          </w:tcPr>
          <w:p w14:paraId="02F18353"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r>
      <w:tr w:rsidR="00F21AB0" w:rsidRPr="00F21AB0" w14:paraId="151FFFC1" w14:textId="77777777" w:rsidTr="00F21AB0">
        <w:trPr>
          <w:trHeight w:val="3330"/>
        </w:trPr>
        <w:tc>
          <w:tcPr>
            <w:tcW w:w="772" w:type="dxa"/>
            <w:noWrap/>
            <w:hideMark/>
          </w:tcPr>
          <w:p w14:paraId="09597DF5" w14:textId="77777777" w:rsidR="00F21AB0" w:rsidRPr="00F21AB0" w:rsidRDefault="00F21AB0" w:rsidP="00F21AB0">
            <w:pPr>
              <w:rPr>
                <w:rFonts w:ascii="Times New Roman" w:hAnsi="Times New Roman" w:cs="Times New Roman"/>
                <w:bCs/>
              </w:rPr>
            </w:pPr>
            <w:r w:rsidRPr="00F21AB0">
              <w:rPr>
                <w:rFonts w:ascii="Times New Roman" w:hAnsi="Times New Roman" w:cs="Times New Roman"/>
                <w:bCs/>
              </w:rPr>
              <w:t>9</w:t>
            </w:r>
          </w:p>
        </w:tc>
        <w:tc>
          <w:tcPr>
            <w:tcW w:w="1103" w:type="dxa"/>
            <w:noWrap/>
            <w:hideMark/>
          </w:tcPr>
          <w:p w14:paraId="4941E407" w14:textId="77777777" w:rsidR="00F21AB0" w:rsidRPr="00F21AB0" w:rsidRDefault="00F21AB0">
            <w:pPr>
              <w:rPr>
                <w:rFonts w:ascii="Times New Roman" w:hAnsi="Times New Roman" w:cs="Times New Roman"/>
                <w:bCs/>
              </w:rPr>
            </w:pPr>
            <w:r w:rsidRPr="00F21AB0">
              <w:rPr>
                <w:rFonts w:ascii="Times New Roman" w:hAnsi="Times New Roman" w:cs="Times New Roman"/>
                <w:bCs/>
              </w:rPr>
              <w:t>CH 9</w:t>
            </w:r>
          </w:p>
        </w:tc>
        <w:tc>
          <w:tcPr>
            <w:tcW w:w="4065" w:type="dxa"/>
            <w:hideMark/>
          </w:tcPr>
          <w:p w14:paraId="7FD5CEC9" w14:textId="78B0B345" w:rsidR="00F21AB0" w:rsidRPr="00F21AB0" w:rsidRDefault="00F21AB0">
            <w:pPr>
              <w:rPr>
                <w:rFonts w:ascii="Times New Roman" w:hAnsi="Times New Roman" w:cs="Times New Roman"/>
                <w:bCs/>
              </w:rPr>
            </w:pPr>
            <w:r w:rsidRPr="00F21AB0">
              <w:rPr>
                <w:rFonts w:ascii="Times New Roman" w:hAnsi="Times New Roman" w:cs="Times New Roman"/>
                <w:bCs/>
              </w:rPr>
              <w:t xml:space="preserve">Manager's perspective on understanding the roles of finance and accounting; focus on what managers need to understand about accounting </w:t>
            </w:r>
            <w:r w:rsidR="00CD77DF" w:rsidRPr="00F21AB0">
              <w:rPr>
                <w:rFonts w:ascii="Times New Roman" w:hAnsi="Times New Roman" w:cs="Times New Roman"/>
                <w:bCs/>
              </w:rPr>
              <w:t>and</w:t>
            </w:r>
            <w:r w:rsidRPr="00F21AB0">
              <w:rPr>
                <w:rFonts w:ascii="Times New Roman" w:hAnsi="Times New Roman" w:cs="Times New Roman"/>
                <w:bCs/>
              </w:rPr>
              <w:t xml:space="preserve"> finance and how it impacts line managers; understanding the impact of religion on finance (Islamic finance); </w:t>
            </w:r>
          </w:p>
        </w:tc>
        <w:tc>
          <w:tcPr>
            <w:tcW w:w="4060" w:type="dxa"/>
            <w:hideMark/>
          </w:tcPr>
          <w:p w14:paraId="486B040F" w14:textId="77777777" w:rsidR="00F21AB0" w:rsidRPr="00F21AB0" w:rsidRDefault="00F21AB0">
            <w:pPr>
              <w:rPr>
                <w:rFonts w:ascii="Times New Roman" w:hAnsi="Times New Roman" w:cs="Times New Roman"/>
                <w:bCs/>
              </w:rPr>
            </w:pPr>
            <w:r w:rsidRPr="00F21AB0">
              <w:rPr>
                <w:rFonts w:ascii="Times New Roman" w:hAnsi="Times New Roman" w:cs="Times New Roman"/>
                <w:bCs/>
              </w:rPr>
              <w:t>Experiential exercise 1 - as a manager assigned with exploring financing options for new subsidiary in Brazil, outline and discuss options and steps</w:t>
            </w:r>
          </w:p>
        </w:tc>
        <w:tc>
          <w:tcPr>
            <w:tcW w:w="2880" w:type="dxa"/>
            <w:hideMark/>
          </w:tcPr>
          <w:p w14:paraId="4C8783D9" w14:textId="77777777" w:rsidR="00F21AB0" w:rsidRPr="00F21AB0" w:rsidRDefault="00F21AB0">
            <w:pPr>
              <w:rPr>
                <w:rFonts w:ascii="Times New Roman" w:hAnsi="Times New Roman" w:cs="Times New Roman"/>
                <w:bCs/>
              </w:rPr>
            </w:pPr>
            <w:r w:rsidRPr="00F21AB0">
              <w:rPr>
                <w:rFonts w:ascii="Times New Roman" w:hAnsi="Times New Roman" w:cs="Times New Roman"/>
                <w:bCs/>
              </w:rPr>
              <w:t xml:space="preserve">Optional - individual paper or group project - CH 9 Ethical Dilemma -- discuss and debate whether to outsource overseas back office customer service teams to save costs. Explore ethical business challenges; </w:t>
            </w:r>
            <w:r w:rsidRPr="00F21AB0">
              <w:rPr>
                <w:rFonts w:ascii="Times New Roman" w:hAnsi="Times New Roman" w:cs="Times New Roman"/>
                <w:b/>
                <w:bCs/>
              </w:rPr>
              <w:t>Exam</w:t>
            </w:r>
            <w:r w:rsidRPr="00F21AB0">
              <w:rPr>
                <w:rFonts w:ascii="Times New Roman" w:hAnsi="Times New Roman" w:cs="Times New Roman"/>
                <w:bCs/>
              </w:rPr>
              <w:t xml:space="preserve"> -- on key concepts and terms from CH 7, 8, and 9; focus on what global managers need to understand about </w:t>
            </w:r>
            <w:r w:rsidRPr="00F21AB0">
              <w:rPr>
                <w:rFonts w:ascii="Times New Roman" w:hAnsi="Times New Roman" w:cs="Times New Roman"/>
                <w:bCs/>
              </w:rPr>
              <w:lastRenderedPageBreak/>
              <w:t xml:space="preserve">accounting and finance concepts and the impact on their companies. </w:t>
            </w:r>
          </w:p>
        </w:tc>
        <w:tc>
          <w:tcPr>
            <w:tcW w:w="4120" w:type="dxa"/>
            <w:hideMark/>
          </w:tcPr>
          <w:p w14:paraId="05D9F1DB" w14:textId="77777777" w:rsidR="00F21AB0" w:rsidRPr="00F21AB0" w:rsidRDefault="00F21AB0">
            <w:pPr>
              <w:rPr>
                <w:rFonts w:ascii="Times New Roman" w:hAnsi="Times New Roman" w:cs="Times New Roman"/>
                <w:bCs/>
              </w:rPr>
            </w:pPr>
            <w:r w:rsidRPr="00F21AB0">
              <w:rPr>
                <w:rFonts w:ascii="Times New Roman" w:hAnsi="Times New Roman" w:cs="Times New Roman"/>
                <w:bCs/>
              </w:rPr>
              <w:lastRenderedPageBreak/>
              <w:t>Enables students to be exposed to ideas and managerial careers in the finance operations of global firms</w:t>
            </w:r>
          </w:p>
        </w:tc>
      </w:tr>
      <w:tr w:rsidR="00F21AB0" w:rsidRPr="00F21AB0" w14:paraId="53F807CD" w14:textId="77777777" w:rsidTr="00F21AB0">
        <w:trPr>
          <w:trHeight w:val="315"/>
        </w:trPr>
        <w:tc>
          <w:tcPr>
            <w:tcW w:w="772" w:type="dxa"/>
            <w:noWrap/>
            <w:hideMark/>
          </w:tcPr>
          <w:p w14:paraId="07A35480"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1103" w:type="dxa"/>
            <w:noWrap/>
            <w:hideMark/>
          </w:tcPr>
          <w:p w14:paraId="1FED6D9F"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065" w:type="dxa"/>
            <w:hideMark/>
          </w:tcPr>
          <w:p w14:paraId="72932C4C"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060" w:type="dxa"/>
            <w:hideMark/>
          </w:tcPr>
          <w:p w14:paraId="13176103"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2880" w:type="dxa"/>
            <w:hideMark/>
          </w:tcPr>
          <w:p w14:paraId="02F17E3E"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120" w:type="dxa"/>
            <w:hideMark/>
          </w:tcPr>
          <w:p w14:paraId="0584D550"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r>
      <w:tr w:rsidR="00F21AB0" w:rsidRPr="00F21AB0" w14:paraId="68589F27" w14:textId="77777777" w:rsidTr="00F21AB0">
        <w:trPr>
          <w:trHeight w:val="2310"/>
        </w:trPr>
        <w:tc>
          <w:tcPr>
            <w:tcW w:w="772" w:type="dxa"/>
            <w:noWrap/>
            <w:hideMark/>
          </w:tcPr>
          <w:p w14:paraId="6D50149C" w14:textId="77777777" w:rsidR="00F21AB0" w:rsidRPr="00F21AB0" w:rsidRDefault="00F21AB0" w:rsidP="00F21AB0">
            <w:pPr>
              <w:rPr>
                <w:rFonts w:ascii="Times New Roman" w:hAnsi="Times New Roman" w:cs="Times New Roman"/>
                <w:bCs/>
              </w:rPr>
            </w:pPr>
            <w:r w:rsidRPr="00F21AB0">
              <w:rPr>
                <w:rFonts w:ascii="Times New Roman" w:hAnsi="Times New Roman" w:cs="Times New Roman"/>
                <w:bCs/>
              </w:rPr>
              <w:t>10</w:t>
            </w:r>
          </w:p>
        </w:tc>
        <w:tc>
          <w:tcPr>
            <w:tcW w:w="1103" w:type="dxa"/>
            <w:noWrap/>
            <w:hideMark/>
          </w:tcPr>
          <w:p w14:paraId="34338ABA" w14:textId="77777777" w:rsidR="00F21AB0" w:rsidRPr="00F21AB0" w:rsidRDefault="00F21AB0">
            <w:pPr>
              <w:rPr>
                <w:rFonts w:ascii="Times New Roman" w:hAnsi="Times New Roman" w:cs="Times New Roman"/>
                <w:bCs/>
              </w:rPr>
            </w:pPr>
            <w:r w:rsidRPr="00F21AB0">
              <w:rPr>
                <w:rFonts w:ascii="Times New Roman" w:hAnsi="Times New Roman" w:cs="Times New Roman"/>
                <w:bCs/>
              </w:rPr>
              <w:t>CH 10</w:t>
            </w:r>
          </w:p>
        </w:tc>
        <w:tc>
          <w:tcPr>
            <w:tcW w:w="4065" w:type="dxa"/>
            <w:hideMark/>
          </w:tcPr>
          <w:p w14:paraId="385DC455" w14:textId="77777777" w:rsidR="00F21AB0" w:rsidRPr="00F21AB0" w:rsidRDefault="00F21AB0">
            <w:pPr>
              <w:rPr>
                <w:rFonts w:ascii="Times New Roman" w:hAnsi="Times New Roman" w:cs="Times New Roman"/>
                <w:bCs/>
              </w:rPr>
            </w:pPr>
            <w:r w:rsidRPr="00F21AB0">
              <w:rPr>
                <w:rFonts w:ascii="Times New Roman" w:hAnsi="Times New Roman" w:cs="Times New Roman"/>
                <w:bCs/>
              </w:rPr>
              <w:t xml:space="preserve">Managing international expansion; how do managers evaluate how and where to expand internationally; Managing opportunity assessment; PESTEL analysis; PESTAL and globalization issues; Managing CAGE analysis; Managing scenario planning and analysis; Managing cyber security and cyber terrorism; What do Global managers need to assess to protect their firms; </w:t>
            </w:r>
          </w:p>
        </w:tc>
        <w:tc>
          <w:tcPr>
            <w:tcW w:w="4060" w:type="dxa"/>
            <w:hideMark/>
          </w:tcPr>
          <w:p w14:paraId="0041C4A7" w14:textId="77777777" w:rsidR="00F21AB0" w:rsidRPr="00F21AB0" w:rsidRDefault="00F21AB0">
            <w:pPr>
              <w:rPr>
                <w:rFonts w:ascii="Times New Roman" w:hAnsi="Times New Roman" w:cs="Times New Roman"/>
                <w:bCs/>
              </w:rPr>
            </w:pPr>
            <w:r w:rsidRPr="00F21AB0">
              <w:rPr>
                <w:rFonts w:ascii="Times New Roman" w:hAnsi="Times New Roman" w:cs="Times New Roman"/>
                <w:bCs/>
              </w:rPr>
              <w:t>Experiential Exercise 1 -- individual or team -- select a company and develop a plan for why, where and how the company can expand to a new country/market; conduct a PESTEL, globalization and scenario analysis; what must managers focus on?</w:t>
            </w:r>
          </w:p>
        </w:tc>
        <w:tc>
          <w:tcPr>
            <w:tcW w:w="2880" w:type="dxa"/>
            <w:hideMark/>
          </w:tcPr>
          <w:p w14:paraId="7621F0FD"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120" w:type="dxa"/>
            <w:hideMark/>
          </w:tcPr>
          <w:p w14:paraId="0F270E34"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r>
      <w:tr w:rsidR="00F21AB0" w:rsidRPr="00F21AB0" w14:paraId="34CEA01F" w14:textId="77777777" w:rsidTr="00F21AB0">
        <w:trPr>
          <w:trHeight w:val="315"/>
        </w:trPr>
        <w:tc>
          <w:tcPr>
            <w:tcW w:w="772" w:type="dxa"/>
            <w:noWrap/>
            <w:hideMark/>
          </w:tcPr>
          <w:p w14:paraId="2ADE9933"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1103" w:type="dxa"/>
            <w:noWrap/>
            <w:hideMark/>
          </w:tcPr>
          <w:p w14:paraId="38A800EF"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065" w:type="dxa"/>
            <w:hideMark/>
          </w:tcPr>
          <w:p w14:paraId="2038AEA3"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060" w:type="dxa"/>
            <w:hideMark/>
          </w:tcPr>
          <w:p w14:paraId="39906693"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2880" w:type="dxa"/>
            <w:hideMark/>
          </w:tcPr>
          <w:p w14:paraId="73BBFA8D"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120" w:type="dxa"/>
            <w:hideMark/>
          </w:tcPr>
          <w:p w14:paraId="0D87FBAC"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r>
      <w:tr w:rsidR="00F21AB0" w:rsidRPr="00F21AB0" w14:paraId="4371F5E6" w14:textId="77777777" w:rsidTr="00F21AB0">
        <w:trPr>
          <w:trHeight w:val="3075"/>
        </w:trPr>
        <w:tc>
          <w:tcPr>
            <w:tcW w:w="772" w:type="dxa"/>
            <w:noWrap/>
            <w:hideMark/>
          </w:tcPr>
          <w:p w14:paraId="75E1864C" w14:textId="77777777" w:rsidR="00F21AB0" w:rsidRPr="00F21AB0" w:rsidRDefault="00F21AB0" w:rsidP="00F21AB0">
            <w:pPr>
              <w:rPr>
                <w:rFonts w:ascii="Times New Roman" w:hAnsi="Times New Roman" w:cs="Times New Roman"/>
                <w:bCs/>
              </w:rPr>
            </w:pPr>
            <w:r w:rsidRPr="00F21AB0">
              <w:rPr>
                <w:rFonts w:ascii="Times New Roman" w:hAnsi="Times New Roman" w:cs="Times New Roman"/>
                <w:bCs/>
              </w:rPr>
              <w:t>11</w:t>
            </w:r>
          </w:p>
        </w:tc>
        <w:tc>
          <w:tcPr>
            <w:tcW w:w="1103" w:type="dxa"/>
            <w:noWrap/>
            <w:hideMark/>
          </w:tcPr>
          <w:p w14:paraId="67EA04EC" w14:textId="77777777" w:rsidR="00F21AB0" w:rsidRPr="00F21AB0" w:rsidRDefault="00F21AB0">
            <w:pPr>
              <w:rPr>
                <w:rFonts w:ascii="Times New Roman" w:hAnsi="Times New Roman" w:cs="Times New Roman"/>
                <w:bCs/>
              </w:rPr>
            </w:pPr>
            <w:r w:rsidRPr="00F21AB0">
              <w:rPr>
                <w:rFonts w:ascii="Times New Roman" w:hAnsi="Times New Roman" w:cs="Times New Roman"/>
                <w:bCs/>
              </w:rPr>
              <w:t>CH 11</w:t>
            </w:r>
          </w:p>
        </w:tc>
        <w:tc>
          <w:tcPr>
            <w:tcW w:w="4065" w:type="dxa"/>
            <w:hideMark/>
          </w:tcPr>
          <w:p w14:paraId="17CBC08E" w14:textId="77777777" w:rsidR="00F21AB0" w:rsidRPr="00F21AB0" w:rsidRDefault="00F21AB0">
            <w:pPr>
              <w:rPr>
                <w:rFonts w:ascii="Times New Roman" w:hAnsi="Times New Roman" w:cs="Times New Roman"/>
                <w:bCs/>
              </w:rPr>
            </w:pPr>
            <w:r w:rsidRPr="00F21AB0">
              <w:rPr>
                <w:rFonts w:ascii="Times New Roman" w:hAnsi="Times New Roman" w:cs="Times New Roman"/>
                <w:bCs/>
              </w:rPr>
              <w:t xml:space="preserve">Managing entry modes, importing, exporting and global sourcing; five most common entry modes; managing ethical issues when purchasing an existing foreign enterprise; how do managers build long term relationships and trust across cultures; managing countertrade; best practices in managing global sourcing; </w:t>
            </w:r>
            <w:r w:rsidRPr="00F21AB0">
              <w:rPr>
                <w:rFonts w:ascii="Times New Roman" w:hAnsi="Times New Roman" w:cs="Times New Roman"/>
                <w:bCs/>
              </w:rPr>
              <w:lastRenderedPageBreak/>
              <w:t>managing carbon costs; outsourcing vs global sourcing; managing outsourced services; managing the legal and operations of exporting and importing; practical tips for managers on doing business and negotiating across cultures;</w:t>
            </w:r>
          </w:p>
        </w:tc>
        <w:tc>
          <w:tcPr>
            <w:tcW w:w="4060" w:type="dxa"/>
            <w:hideMark/>
          </w:tcPr>
          <w:p w14:paraId="7EA6D3DC" w14:textId="77777777" w:rsidR="00F21AB0" w:rsidRPr="00F21AB0" w:rsidRDefault="00F21AB0">
            <w:pPr>
              <w:rPr>
                <w:rFonts w:ascii="Times New Roman" w:hAnsi="Times New Roman" w:cs="Times New Roman"/>
                <w:bCs/>
              </w:rPr>
            </w:pPr>
            <w:r w:rsidRPr="00F21AB0">
              <w:rPr>
                <w:rFonts w:ascii="Times New Roman" w:hAnsi="Times New Roman" w:cs="Times New Roman"/>
                <w:bCs/>
              </w:rPr>
              <w:lastRenderedPageBreak/>
              <w:t xml:space="preserve">Experiential Exercise 5 -- as a senior manager at a young company, a global buyer wants to buy your firm's products but does not have </w:t>
            </w:r>
            <w:r w:rsidRPr="00F21AB0">
              <w:rPr>
                <w:rFonts w:ascii="Times New Roman" w:hAnsi="Times New Roman" w:cs="Times New Roman"/>
                <w:bCs/>
              </w:rPr>
              <w:lastRenderedPageBreak/>
              <w:t>cash to buy the lot size (quantity) that your firm requires, discuss the financing options and export process that your firm would need to undertake</w:t>
            </w:r>
          </w:p>
        </w:tc>
        <w:tc>
          <w:tcPr>
            <w:tcW w:w="2880" w:type="dxa"/>
            <w:hideMark/>
          </w:tcPr>
          <w:p w14:paraId="611A9BAD" w14:textId="77777777" w:rsidR="00F21AB0" w:rsidRPr="00F21AB0" w:rsidRDefault="00F21AB0">
            <w:pPr>
              <w:rPr>
                <w:rFonts w:ascii="Times New Roman" w:hAnsi="Times New Roman" w:cs="Times New Roman"/>
                <w:bCs/>
              </w:rPr>
            </w:pPr>
            <w:r w:rsidRPr="00F21AB0">
              <w:rPr>
                <w:rFonts w:ascii="Times New Roman" w:hAnsi="Times New Roman" w:cs="Times New Roman"/>
                <w:bCs/>
              </w:rPr>
              <w:lastRenderedPageBreak/>
              <w:t xml:space="preserve">Optional paper or team discussion -- Ethical dilemma 2 -- you are a manager at a firm which uses global </w:t>
            </w:r>
            <w:r w:rsidRPr="00F21AB0">
              <w:rPr>
                <w:rFonts w:ascii="Times New Roman" w:hAnsi="Times New Roman" w:cs="Times New Roman"/>
                <w:bCs/>
              </w:rPr>
              <w:lastRenderedPageBreak/>
              <w:t>suppliers who are discovered to hire teen child workers. Discuss the issues that a manager would need to evaluate.</w:t>
            </w:r>
          </w:p>
        </w:tc>
        <w:tc>
          <w:tcPr>
            <w:tcW w:w="4120" w:type="dxa"/>
            <w:hideMark/>
          </w:tcPr>
          <w:p w14:paraId="54D32652" w14:textId="2DEC2867" w:rsidR="00F21AB0" w:rsidRPr="00F21AB0" w:rsidRDefault="00F21AB0">
            <w:pPr>
              <w:rPr>
                <w:rFonts w:ascii="Times New Roman" w:hAnsi="Times New Roman" w:cs="Times New Roman"/>
                <w:bCs/>
              </w:rPr>
            </w:pPr>
            <w:r w:rsidRPr="00F21AB0">
              <w:rPr>
                <w:rFonts w:ascii="Times New Roman" w:hAnsi="Times New Roman" w:cs="Times New Roman"/>
                <w:bCs/>
              </w:rPr>
              <w:lastRenderedPageBreak/>
              <w:t xml:space="preserve">Students need to be aware of </w:t>
            </w:r>
            <w:r w:rsidR="00CD77DF" w:rsidRPr="00F21AB0">
              <w:rPr>
                <w:rFonts w:ascii="Times New Roman" w:hAnsi="Times New Roman" w:cs="Times New Roman"/>
                <w:bCs/>
              </w:rPr>
              <w:t>how companies</w:t>
            </w:r>
            <w:r w:rsidRPr="00F21AB0">
              <w:rPr>
                <w:rFonts w:ascii="Times New Roman" w:hAnsi="Times New Roman" w:cs="Times New Roman"/>
                <w:bCs/>
              </w:rPr>
              <w:t xml:space="preserve"> import and export and how to manage the process, regardless of </w:t>
            </w:r>
            <w:r w:rsidRPr="00F21AB0">
              <w:rPr>
                <w:rFonts w:ascii="Times New Roman" w:hAnsi="Times New Roman" w:cs="Times New Roman"/>
                <w:bCs/>
              </w:rPr>
              <w:lastRenderedPageBreak/>
              <w:t xml:space="preserve">whether they are directly involved in the process. </w:t>
            </w:r>
          </w:p>
        </w:tc>
      </w:tr>
      <w:tr w:rsidR="00F21AB0" w:rsidRPr="00F21AB0" w14:paraId="5BD72F3A" w14:textId="77777777" w:rsidTr="00F21AB0">
        <w:trPr>
          <w:trHeight w:val="315"/>
        </w:trPr>
        <w:tc>
          <w:tcPr>
            <w:tcW w:w="772" w:type="dxa"/>
            <w:noWrap/>
            <w:hideMark/>
          </w:tcPr>
          <w:p w14:paraId="05F357CB" w14:textId="77777777" w:rsidR="00F21AB0" w:rsidRPr="00F21AB0" w:rsidRDefault="00F21AB0">
            <w:pPr>
              <w:rPr>
                <w:rFonts w:ascii="Times New Roman" w:hAnsi="Times New Roman" w:cs="Times New Roman"/>
                <w:bCs/>
              </w:rPr>
            </w:pPr>
            <w:r w:rsidRPr="00F21AB0">
              <w:rPr>
                <w:rFonts w:ascii="Times New Roman" w:hAnsi="Times New Roman" w:cs="Times New Roman"/>
                <w:bCs/>
              </w:rPr>
              <w:lastRenderedPageBreak/>
              <w:t> </w:t>
            </w:r>
          </w:p>
        </w:tc>
        <w:tc>
          <w:tcPr>
            <w:tcW w:w="1103" w:type="dxa"/>
            <w:noWrap/>
            <w:hideMark/>
          </w:tcPr>
          <w:p w14:paraId="637BB50D"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065" w:type="dxa"/>
            <w:hideMark/>
          </w:tcPr>
          <w:p w14:paraId="1BDD974E"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060" w:type="dxa"/>
            <w:hideMark/>
          </w:tcPr>
          <w:p w14:paraId="1F024E2D"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2880" w:type="dxa"/>
            <w:hideMark/>
          </w:tcPr>
          <w:p w14:paraId="367DC8B9"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120" w:type="dxa"/>
            <w:hideMark/>
          </w:tcPr>
          <w:p w14:paraId="128A39C6"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r>
      <w:tr w:rsidR="00F21AB0" w:rsidRPr="00F21AB0" w14:paraId="04132E4D" w14:textId="77777777" w:rsidTr="00F21AB0">
        <w:trPr>
          <w:trHeight w:val="2310"/>
        </w:trPr>
        <w:tc>
          <w:tcPr>
            <w:tcW w:w="772" w:type="dxa"/>
            <w:noWrap/>
            <w:hideMark/>
          </w:tcPr>
          <w:p w14:paraId="693BBD27" w14:textId="77777777" w:rsidR="00F21AB0" w:rsidRPr="00F21AB0" w:rsidRDefault="00F21AB0" w:rsidP="00F21AB0">
            <w:pPr>
              <w:rPr>
                <w:rFonts w:ascii="Times New Roman" w:hAnsi="Times New Roman" w:cs="Times New Roman"/>
                <w:bCs/>
              </w:rPr>
            </w:pPr>
            <w:r w:rsidRPr="00F21AB0">
              <w:rPr>
                <w:rFonts w:ascii="Times New Roman" w:hAnsi="Times New Roman" w:cs="Times New Roman"/>
                <w:bCs/>
              </w:rPr>
              <w:t>12</w:t>
            </w:r>
          </w:p>
        </w:tc>
        <w:tc>
          <w:tcPr>
            <w:tcW w:w="1103" w:type="dxa"/>
            <w:noWrap/>
            <w:hideMark/>
          </w:tcPr>
          <w:p w14:paraId="33D46F63" w14:textId="77777777" w:rsidR="00F21AB0" w:rsidRPr="00F21AB0" w:rsidRDefault="00F21AB0">
            <w:pPr>
              <w:rPr>
                <w:rFonts w:ascii="Times New Roman" w:hAnsi="Times New Roman" w:cs="Times New Roman"/>
                <w:bCs/>
              </w:rPr>
            </w:pPr>
            <w:r w:rsidRPr="00F21AB0">
              <w:rPr>
                <w:rFonts w:ascii="Times New Roman" w:hAnsi="Times New Roman" w:cs="Times New Roman"/>
                <w:bCs/>
              </w:rPr>
              <w:t>CH 12</w:t>
            </w:r>
          </w:p>
        </w:tc>
        <w:tc>
          <w:tcPr>
            <w:tcW w:w="4065" w:type="dxa"/>
            <w:hideMark/>
          </w:tcPr>
          <w:p w14:paraId="77C20A38" w14:textId="77777777" w:rsidR="00F21AB0" w:rsidRPr="00F21AB0" w:rsidRDefault="00F21AB0">
            <w:pPr>
              <w:rPr>
                <w:rFonts w:ascii="Times New Roman" w:hAnsi="Times New Roman" w:cs="Times New Roman"/>
                <w:bCs/>
              </w:rPr>
            </w:pPr>
            <w:r w:rsidRPr="00F21AB0">
              <w:rPr>
                <w:rFonts w:ascii="Times New Roman" w:hAnsi="Times New Roman" w:cs="Times New Roman"/>
                <w:bCs/>
              </w:rPr>
              <w:t xml:space="preserve">Managing global strategy, formulation and implementation; What is strategy and how do global managers oversee it; how does strategy impact management decision making in Asia; Manager's understanding of key strategies; Managing international strategy; Multidomestic vs Global strategies; Managing transnational strategy; Leading the development of strategy; Five elements of international strategy; </w:t>
            </w:r>
          </w:p>
        </w:tc>
        <w:tc>
          <w:tcPr>
            <w:tcW w:w="4060" w:type="dxa"/>
            <w:hideMark/>
          </w:tcPr>
          <w:p w14:paraId="6A0EFDB4" w14:textId="77777777" w:rsidR="00F21AB0" w:rsidRPr="00F21AB0" w:rsidRDefault="00F21AB0">
            <w:pPr>
              <w:rPr>
                <w:rFonts w:ascii="Times New Roman" w:hAnsi="Times New Roman" w:cs="Times New Roman"/>
                <w:bCs/>
              </w:rPr>
            </w:pPr>
            <w:r w:rsidRPr="00F21AB0">
              <w:rPr>
                <w:rFonts w:ascii="Times New Roman" w:hAnsi="Times New Roman" w:cs="Times New Roman"/>
                <w:bCs/>
              </w:rPr>
              <w:t xml:space="preserve">Experiential Exercises 2 -- as a manager, analyze the business, corporate, and international strategies of 4 companies </w:t>
            </w:r>
          </w:p>
        </w:tc>
        <w:tc>
          <w:tcPr>
            <w:tcW w:w="2880" w:type="dxa"/>
            <w:hideMark/>
          </w:tcPr>
          <w:p w14:paraId="5C27C9DD" w14:textId="77777777" w:rsidR="00F21AB0" w:rsidRPr="00F21AB0" w:rsidRDefault="00F21AB0">
            <w:pPr>
              <w:rPr>
                <w:rFonts w:ascii="Times New Roman" w:hAnsi="Times New Roman" w:cs="Times New Roman"/>
                <w:bCs/>
              </w:rPr>
            </w:pPr>
            <w:r w:rsidRPr="00F21AB0">
              <w:rPr>
                <w:rFonts w:ascii="Times New Roman" w:hAnsi="Times New Roman" w:cs="Times New Roman"/>
                <w:bCs/>
              </w:rPr>
              <w:t xml:space="preserve">Exam - CH 10, 11, and 12 -- on key concepts of managing international expansion and strategy </w:t>
            </w:r>
          </w:p>
        </w:tc>
        <w:tc>
          <w:tcPr>
            <w:tcW w:w="4120" w:type="dxa"/>
            <w:hideMark/>
          </w:tcPr>
          <w:p w14:paraId="7D781D91"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r>
      <w:tr w:rsidR="00F21AB0" w:rsidRPr="00F21AB0" w14:paraId="31AB12E7" w14:textId="77777777" w:rsidTr="00F21AB0">
        <w:trPr>
          <w:trHeight w:val="315"/>
        </w:trPr>
        <w:tc>
          <w:tcPr>
            <w:tcW w:w="772" w:type="dxa"/>
            <w:noWrap/>
            <w:hideMark/>
          </w:tcPr>
          <w:p w14:paraId="6EE405BA"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1103" w:type="dxa"/>
            <w:noWrap/>
            <w:hideMark/>
          </w:tcPr>
          <w:p w14:paraId="3CBCB4E5"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065" w:type="dxa"/>
            <w:hideMark/>
          </w:tcPr>
          <w:p w14:paraId="2E7486A4"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060" w:type="dxa"/>
            <w:hideMark/>
          </w:tcPr>
          <w:p w14:paraId="475E0610"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2880" w:type="dxa"/>
            <w:hideMark/>
          </w:tcPr>
          <w:p w14:paraId="7D1B6E66"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120" w:type="dxa"/>
            <w:hideMark/>
          </w:tcPr>
          <w:p w14:paraId="2067300C"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r>
      <w:tr w:rsidR="00F21AB0" w:rsidRPr="00F21AB0" w14:paraId="16A103FA" w14:textId="77777777" w:rsidTr="00F21AB0">
        <w:trPr>
          <w:trHeight w:val="3075"/>
        </w:trPr>
        <w:tc>
          <w:tcPr>
            <w:tcW w:w="772" w:type="dxa"/>
            <w:noWrap/>
            <w:hideMark/>
          </w:tcPr>
          <w:p w14:paraId="0B00F9E5" w14:textId="77777777" w:rsidR="00F21AB0" w:rsidRPr="00F21AB0" w:rsidRDefault="00F21AB0" w:rsidP="00F21AB0">
            <w:pPr>
              <w:rPr>
                <w:rFonts w:ascii="Times New Roman" w:hAnsi="Times New Roman" w:cs="Times New Roman"/>
                <w:bCs/>
              </w:rPr>
            </w:pPr>
            <w:r w:rsidRPr="00F21AB0">
              <w:rPr>
                <w:rFonts w:ascii="Times New Roman" w:hAnsi="Times New Roman" w:cs="Times New Roman"/>
                <w:bCs/>
              </w:rPr>
              <w:t>13</w:t>
            </w:r>
          </w:p>
        </w:tc>
        <w:tc>
          <w:tcPr>
            <w:tcW w:w="1103" w:type="dxa"/>
            <w:noWrap/>
            <w:hideMark/>
          </w:tcPr>
          <w:p w14:paraId="3F7F6EBA" w14:textId="77777777" w:rsidR="00F21AB0" w:rsidRPr="00F21AB0" w:rsidRDefault="00F21AB0">
            <w:pPr>
              <w:rPr>
                <w:rFonts w:ascii="Times New Roman" w:hAnsi="Times New Roman" w:cs="Times New Roman"/>
                <w:bCs/>
              </w:rPr>
            </w:pPr>
            <w:r w:rsidRPr="00F21AB0">
              <w:rPr>
                <w:rFonts w:ascii="Times New Roman" w:hAnsi="Times New Roman" w:cs="Times New Roman"/>
                <w:bCs/>
              </w:rPr>
              <w:t>CH 13</w:t>
            </w:r>
          </w:p>
        </w:tc>
        <w:tc>
          <w:tcPr>
            <w:tcW w:w="4065" w:type="dxa"/>
            <w:hideMark/>
          </w:tcPr>
          <w:p w14:paraId="16C7B9AD" w14:textId="77777777" w:rsidR="00F21AB0" w:rsidRPr="00F21AB0" w:rsidRDefault="00F21AB0">
            <w:pPr>
              <w:rPr>
                <w:rFonts w:ascii="Times New Roman" w:hAnsi="Times New Roman" w:cs="Times New Roman"/>
                <w:bCs/>
              </w:rPr>
            </w:pPr>
            <w:r w:rsidRPr="00F21AB0">
              <w:rPr>
                <w:rFonts w:ascii="Times New Roman" w:hAnsi="Times New Roman" w:cs="Times New Roman"/>
                <w:bCs/>
              </w:rPr>
              <w:t>Managing global entrepreneurship and intrapreneurship; Case analysis on Infosys and born global; Managing the entrepreneurial process; Managing disruption strategies; Managing entrepreneurship across borders; Differing attitudes towards entrepreneurship globally; Global Entrepreneurship Monitor; Managing entrepreneurship in Africa, China; Managing entrepreneurship in factor-</w:t>
            </w:r>
            <w:r w:rsidRPr="00F21AB0">
              <w:rPr>
                <w:rFonts w:ascii="Times New Roman" w:hAnsi="Times New Roman" w:cs="Times New Roman"/>
                <w:bCs/>
              </w:rPr>
              <w:lastRenderedPageBreak/>
              <w:t xml:space="preserve">driven, efficiency-drive, and innovation-driven economies; Managing global start-ups and born global firms; Managing global intrapreneurship; </w:t>
            </w:r>
          </w:p>
        </w:tc>
        <w:tc>
          <w:tcPr>
            <w:tcW w:w="4060" w:type="dxa"/>
            <w:hideMark/>
          </w:tcPr>
          <w:p w14:paraId="072AEF1A" w14:textId="77777777" w:rsidR="00F21AB0" w:rsidRPr="00F21AB0" w:rsidRDefault="00F21AB0">
            <w:pPr>
              <w:rPr>
                <w:rFonts w:ascii="Times New Roman" w:hAnsi="Times New Roman" w:cs="Times New Roman"/>
                <w:bCs/>
              </w:rPr>
            </w:pPr>
            <w:r w:rsidRPr="00F21AB0">
              <w:rPr>
                <w:rFonts w:ascii="Times New Roman" w:hAnsi="Times New Roman" w:cs="Times New Roman"/>
                <w:bCs/>
              </w:rPr>
              <w:lastRenderedPageBreak/>
              <w:t>Experiential Exercises 2 - Analyze how the entrepreneurial management team of Red Bull assessed its initial business in Thailand and the pursued global expansion</w:t>
            </w:r>
          </w:p>
        </w:tc>
        <w:tc>
          <w:tcPr>
            <w:tcW w:w="2880" w:type="dxa"/>
            <w:hideMark/>
          </w:tcPr>
          <w:p w14:paraId="15237657"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120" w:type="dxa"/>
            <w:hideMark/>
          </w:tcPr>
          <w:p w14:paraId="0C7F9C6F" w14:textId="77777777" w:rsidR="00F21AB0" w:rsidRPr="00F21AB0" w:rsidRDefault="00F21AB0">
            <w:pPr>
              <w:rPr>
                <w:rFonts w:ascii="Times New Roman" w:hAnsi="Times New Roman" w:cs="Times New Roman"/>
                <w:bCs/>
              </w:rPr>
            </w:pPr>
            <w:r w:rsidRPr="00F21AB0">
              <w:rPr>
                <w:rFonts w:ascii="Times New Roman" w:hAnsi="Times New Roman" w:cs="Times New Roman"/>
                <w:bCs/>
              </w:rPr>
              <w:t>Increasingly students are eager to pursue leadership roles in entrepreneurship or intrapreneurship -- and need to be familiar with basics</w:t>
            </w:r>
          </w:p>
        </w:tc>
      </w:tr>
      <w:tr w:rsidR="00F21AB0" w:rsidRPr="00F21AB0" w14:paraId="20FD0CDD" w14:textId="77777777" w:rsidTr="00F21AB0">
        <w:trPr>
          <w:trHeight w:val="315"/>
        </w:trPr>
        <w:tc>
          <w:tcPr>
            <w:tcW w:w="772" w:type="dxa"/>
            <w:noWrap/>
            <w:hideMark/>
          </w:tcPr>
          <w:p w14:paraId="3A224365"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1103" w:type="dxa"/>
            <w:noWrap/>
            <w:hideMark/>
          </w:tcPr>
          <w:p w14:paraId="4F804EA9"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065" w:type="dxa"/>
            <w:hideMark/>
          </w:tcPr>
          <w:p w14:paraId="0856827D"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060" w:type="dxa"/>
            <w:hideMark/>
          </w:tcPr>
          <w:p w14:paraId="79D8A7C2"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2880" w:type="dxa"/>
            <w:hideMark/>
          </w:tcPr>
          <w:p w14:paraId="07A8C015"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120" w:type="dxa"/>
            <w:hideMark/>
          </w:tcPr>
          <w:p w14:paraId="6FDD89D1"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r>
      <w:tr w:rsidR="00F21AB0" w:rsidRPr="00F21AB0" w14:paraId="50688829" w14:textId="77777777" w:rsidTr="00F21AB0">
        <w:trPr>
          <w:trHeight w:val="1800"/>
        </w:trPr>
        <w:tc>
          <w:tcPr>
            <w:tcW w:w="772" w:type="dxa"/>
            <w:noWrap/>
            <w:hideMark/>
          </w:tcPr>
          <w:p w14:paraId="26E35088" w14:textId="77777777" w:rsidR="00F21AB0" w:rsidRPr="00F21AB0" w:rsidRDefault="00F21AB0" w:rsidP="00F21AB0">
            <w:pPr>
              <w:rPr>
                <w:rFonts w:ascii="Times New Roman" w:hAnsi="Times New Roman" w:cs="Times New Roman"/>
                <w:bCs/>
              </w:rPr>
            </w:pPr>
            <w:r w:rsidRPr="00F21AB0">
              <w:rPr>
                <w:rFonts w:ascii="Times New Roman" w:hAnsi="Times New Roman" w:cs="Times New Roman"/>
                <w:bCs/>
              </w:rPr>
              <w:t>14</w:t>
            </w:r>
          </w:p>
        </w:tc>
        <w:tc>
          <w:tcPr>
            <w:tcW w:w="1103" w:type="dxa"/>
            <w:noWrap/>
            <w:hideMark/>
          </w:tcPr>
          <w:p w14:paraId="79952780" w14:textId="77777777" w:rsidR="00F21AB0" w:rsidRPr="00F21AB0" w:rsidRDefault="00F21AB0">
            <w:pPr>
              <w:rPr>
                <w:rFonts w:ascii="Times New Roman" w:hAnsi="Times New Roman" w:cs="Times New Roman"/>
                <w:bCs/>
              </w:rPr>
            </w:pPr>
            <w:r w:rsidRPr="00F21AB0">
              <w:rPr>
                <w:rFonts w:ascii="Times New Roman" w:hAnsi="Times New Roman" w:cs="Times New Roman"/>
                <w:bCs/>
              </w:rPr>
              <w:t>CH 14</w:t>
            </w:r>
          </w:p>
        </w:tc>
        <w:tc>
          <w:tcPr>
            <w:tcW w:w="4065" w:type="dxa"/>
            <w:hideMark/>
          </w:tcPr>
          <w:p w14:paraId="6A195F3F" w14:textId="77777777" w:rsidR="00F21AB0" w:rsidRPr="00F21AB0" w:rsidRDefault="00F21AB0">
            <w:pPr>
              <w:rPr>
                <w:rFonts w:ascii="Times New Roman" w:hAnsi="Times New Roman" w:cs="Times New Roman"/>
                <w:bCs/>
              </w:rPr>
            </w:pPr>
            <w:r w:rsidRPr="00F21AB0">
              <w:rPr>
                <w:rFonts w:ascii="Times New Roman" w:hAnsi="Times New Roman" w:cs="Times New Roman"/>
                <w:bCs/>
              </w:rPr>
              <w:t xml:space="preserve">Managing Global Operations; Understanding and managing through the P-O-L-C framework; Managing research and development; Managing intellectual property rights globally; Managing international innovation; Managing innovation of bottom of the pyramid customers globally; 12 principles of BOP innovation; </w:t>
            </w:r>
          </w:p>
        </w:tc>
        <w:tc>
          <w:tcPr>
            <w:tcW w:w="4060" w:type="dxa"/>
            <w:hideMark/>
          </w:tcPr>
          <w:p w14:paraId="6A67D691" w14:textId="77777777" w:rsidR="00F21AB0" w:rsidRPr="00F21AB0" w:rsidRDefault="00F21AB0">
            <w:pPr>
              <w:rPr>
                <w:rFonts w:ascii="Times New Roman" w:hAnsi="Times New Roman" w:cs="Times New Roman"/>
                <w:bCs/>
              </w:rPr>
            </w:pPr>
            <w:r w:rsidRPr="00F21AB0">
              <w:rPr>
                <w:rFonts w:ascii="Times New Roman" w:hAnsi="Times New Roman" w:cs="Times New Roman"/>
                <w:bCs/>
              </w:rPr>
              <w:t>Ethical Dilemma 1 -- as a manager at Nike discuss and analyze if it is possible to run a profitable company but still earn lower profits in emerging markets as a way to "give" back to society. Optional teams can debate opposing perspectives</w:t>
            </w:r>
          </w:p>
        </w:tc>
        <w:tc>
          <w:tcPr>
            <w:tcW w:w="2880" w:type="dxa"/>
            <w:hideMark/>
          </w:tcPr>
          <w:p w14:paraId="2C9F5AFC"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120" w:type="dxa"/>
            <w:hideMark/>
          </w:tcPr>
          <w:p w14:paraId="78723502" w14:textId="77777777" w:rsidR="00F21AB0" w:rsidRPr="00F21AB0" w:rsidRDefault="00F21AB0">
            <w:pPr>
              <w:rPr>
                <w:rFonts w:ascii="Times New Roman" w:hAnsi="Times New Roman" w:cs="Times New Roman"/>
                <w:bCs/>
              </w:rPr>
            </w:pPr>
            <w:r w:rsidRPr="00F21AB0">
              <w:rPr>
                <w:rFonts w:ascii="Times New Roman" w:hAnsi="Times New Roman" w:cs="Times New Roman"/>
                <w:bCs/>
              </w:rPr>
              <w:t>Exposes students to management of key areas within a company</w:t>
            </w:r>
          </w:p>
        </w:tc>
      </w:tr>
      <w:tr w:rsidR="00F21AB0" w:rsidRPr="00F21AB0" w14:paraId="2DC2C129" w14:textId="77777777" w:rsidTr="00F21AB0">
        <w:trPr>
          <w:trHeight w:val="315"/>
        </w:trPr>
        <w:tc>
          <w:tcPr>
            <w:tcW w:w="772" w:type="dxa"/>
            <w:noWrap/>
            <w:hideMark/>
          </w:tcPr>
          <w:p w14:paraId="553C5F3D"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1103" w:type="dxa"/>
            <w:noWrap/>
            <w:hideMark/>
          </w:tcPr>
          <w:p w14:paraId="081E98E8"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065" w:type="dxa"/>
            <w:hideMark/>
          </w:tcPr>
          <w:p w14:paraId="18DCA56B"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060" w:type="dxa"/>
            <w:hideMark/>
          </w:tcPr>
          <w:p w14:paraId="63C2C8FE"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2880" w:type="dxa"/>
            <w:hideMark/>
          </w:tcPr>
          <w:p w14:paraId="42A5B148"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c>
          <w:tcPr>
            <w:tcW w:w="4120" w:type="dxa"/>
            <w:hideMark/>
          </w:tcPr>
          <w:p w14:paraId="698EFE68" w14:textId="77777777" w:rsidR="00F21AB0" w:rsidRPr="00F21AB0" w:rsidRDefault="00F21AB0">
            <w:pPr>
              <w:rPr>
                <w:rFonts w:ascii="Times New Roman" w:hAnsi="Times New Roman" w:cs="Times New Roman"/>
                <w:bCs/>
              </w:rPr>
            </w:pPr>
            <w:r w:rsidRPr="00F21AB0">
              <w:rPr>
                <w:rFonts w:ascii="Times New Roman" w:hAnsi="Times New Roman" w:cs="Times New Roman"/>
                <w:bCs/>
              </w:rPr>
              <w:t> </w:t>
            </w:r>
          </w:p>
        </w:tc>
      </w:tr>
      <w:tr w:rsidR="00F21AB0" w:rsidRPr="00F21AB0" w14:paraId="13C234E8" w14:textId="77777777" w:rsidTr="00F21AB0">
        <w:trPr>
          <w:trHeight w:val="3840"/>
        </w:trPr>
        <w:tc>
          <w:tcPr>
            <w:tcW w:w="772" w:type="dxa"/>
            <w:noWrap/>
            <w:hideMark/>
          </w:tcPr>
          <w:p w14:paraId="23791285" w14:textId="77777777" w:rsidR="00F21AB0" w:rsidRPr="00F21AB0" w:rsidRDefault="00F21AB0" w:rsidP="00F21AB0">
            <w:pPr>
              <w:rPr>
                <w:rFonts w:ascii="Times New Roman" w:hAnsi="Times New Roman" w:cs="Times New Roman"/>
                <w:bCs/>
              </w:rPr>
            </w:pPr>
            <w:r w:rsidRPr="00F21AB0">
              <w:rPr>
                <w:rFonts w:ascii="Times New Roman" w:hAnsi="Times New Roman" w:cs="Times New Roman"/>
                <w:bCs/>
              </w:rPr>
              <w:lastRenderedPageBreak/>
              <w:t>15</w:t>
            </w:r>
          </w:p>
        </w:tc>
        <w:tc>
          <w:tcPr>
            <w:tcW w:w="1103" w:type="dxa"/>
            <w:noWrap/>
            <w:hideMark/>
          </w:tcPr>
          <w:p w14:paraId="76C83CDF" w14:textId="77777777" w:rsidR="00F21AB0" w:rsidRPr="00F21AB0" w:rsidRDefault="00F21AB0">
            <w:pPr>
              <w:rPr>
                <w:rFonts w:ascii="Times New Roman" w:hAnsi="Times New Roman" w:cs="Times New Roman"/>
                <w:bCs/>
              </w:rPr>
            </w:pPr>
            <w:r w:rsidRPr="00F21AB0">
              <w:rPr>
                <w:rFonts w:ascii="Times New Roman" w:hAnsi="Times New Roman" w:cs="Times New Roman"/>
                <w:bCs/>
              </w:rPr>
              <w:t>CH 15</w:t>
            </w:r>
          </w:p>
        </w:tc>
        <w:tc>
          <w:tcPr>
            <w:tcW w:w="4065" w:type="dxa"/>
            <w:hideMark/>
          </w:tcPr>
          <w:p w14:paraId="7AD43EEE" w14:textId="77777777" w:rsidR="00F21AB0" w:rsidRPr="00F21AB0" w:rsidRDefault="00F21AB0">
            <w:pPr>
              <w:rPr>
                <w:rFonts w:ascii="Times New Roman" w:hAnsi="Times New Roman" w:cs="Times New Roman"/>
                <w:bCs/>
              </w:rPr>
            </w:pPr>
            <w:r w:rsidRPr="00F21AB0">
              <w:rPr>
                <w:rFonts w:ascii="Times New Roman" w:hAnsi="Times New Roman" w:cs="Times New Roman"/>
                <w:bCs/>
              </w:rPr>
              <w:t xml:space="preserve">Managing Global Marketing, distribution and supply chains; What a manager needs to understand about marketing, pricing and the four P's; Managing international marketing ethics; Global marketing management, branding; Discussion of NPS (net promoter score) and data analytics and what managers need to know and evaluate; Standardized or customized products; Managing global sourcing and distribution; Managing global sourcing ethics; Managing global production and supply-chain management; Managing Corporate Social Responsibility and Sustainability; How do global executives integrate CSR into their business leadership decisions; </w:t>
            </w:r>
          </w:p>
        </w:tc>
        <w:tc>
          <w:tcPr>
            <w:tcW w:w="4060" w:type="dxa"/>
            <w:hideMark/>
          </w:tcPr>
          <w:p w14:paraId="3B7F1D7B" w14:textId="77777777" w:rsidR="00F21AB0" w:rsidRPr="00F21AB0" w:rsidRDefault="00F21AB0">
            <w:pPr>
              <w:rPr>
                <w:rFonts w:ascii="Times New Roman" w:hAnsi="Times New Roman" w:cs="Times New Roman"/>
                <w:bCs/>
              </w:rPr>
            </w:pPr>
            <w:r w:rsidRPr="00F21AB0">
              <w:rPr>
                <w:rFonts w:ascii="Times New Roman" w:hAnsi="Times New Roman" w:cs="Times New Roman"/>
                <w:bCs/>
              </w:rPr>
              <w:t xml:space="preserve">Ethical Dilemma 3 -- as a global manager for Coca-Cola, how do you manage the complex issue of water in China and India and the local environmental issues in each country. </w:t>
            </w:r>
          </w:p>
        </w:tc>
        <w:tc>
          <w:tcPr>
            <w:tcW w:w="2880" w:type="dxa"/>
            <w:hideMark/>
          </w:tcPr>
          <w:p w14:paraId="169ADC9D" w14:textId="77777777" w:rsidR="00F21AB0" w:rsidRPr="00F21AB0" w:rsidRDefault="00F21AB0">
            <w:pPr>
              <w:rPr>
                <w:rFonts w:ascii="Times New Roman" w:hAnsi="Times New Roman" w:cs="Times New Roman"/>
                <w:bCs/>
              </w:rPr>
            </w:pPr>
            <w:r w:rsidRPr="00F21AB0">
              <w:rPr>
                <w:rFonts w:ascii="Times New Roman" w:hAnsi="Times New Roman" w:cs="Times New Roman"/>
                <w:bCs/>
              </w:rPr>
              <w:t>Exam - CH 13, 14 and 15 Key terms and concepts</w:t>
            </w:r>
          </w:p>
        </w:tc>
        <w:tc>
          <w:tcPr>
            <w:tcW w:w="4120" w:type="dxa"/>
            <w:hideMark/>
          </w:tcPr>
          <w:p w14:paraId="4E0E4036" w14:textId="77777777" w:rsidR="00F21AB0" w:rsidRPr="00F21AB0" w:rsidRDefault="00F21AB0">
            <w:pPr>
              <w:rPr>
                <w:rFonts w:ascii="Times New Roman" w:hAnsi="Times New Roman" w:cs="Times New Roman"/>
                <w:bCs/>
              </w:rPr>
            </w:pPr>
            <w:r w:rsidRPr="00F21AB0">
              <w:rPr>
                <w:rFonts w:ascii="Times New Roman" w:hAnsi="Times New Roman" w:cs="Times New Roman"/>
                <w:bCs/>
              </w:rPr>
              <w:t>Exposes students to management of key areas within a company</w:t>
            </w:r>
          </w:p>
        </w:tc>
      </w:tr>
    </w:tbl>
    <w:p w14:paraId="0CD67AFC" w14:textId="76079CE6" w:rsidR="00F21AB0" w:rsidRDefault="00F21AB0" w:rsidP="001C5284">
      <w:pPr>
        <w:rPr>
          <w:rFonts w:ascii="Times New Roman" w:hAnsi="Times New Roman" w:cs="Times New Roman"/>
          <w:bCs/>
        </w:rPr>
      </w:pPr>
    </w:p>
    <w:p w14:paraId="1D1B09D6" w14:textId="315507F9" w:rsidR="00F21AB0" w:rsidRDefault="00F21AB0" w:rsidP="001C5284">
      <w:pPr>
        <w:rPr>
          <w:rFonts w:ascii="Times New Roman" w:hAnsi="Times New Roman" w:cs="Times New Roman"/>
          <w:bCs/>
        </w:rPr>
      </w:pPr>
    </w:p>
    <w:p w14:paraId="261F9BE6" w14:textId="25AC8220" w:rsidR="00F21AB0" w:rsidRDefault="00F21AB0" w:rsidP="001C5284">
      <w:pPr>
        <w:rPr>
          <w:rFonts w:ascii="Times New Roman" w:hAnsi="Times New Roman" w:cs="Times New Roman"/>
          <w:bCs/>
        </w:rPr>
      </w:pPr>
    </w:p>
    <w:p w14:paraId="5276157E" w14:textId="77777777" w:rsidR="00F21AB0" w:rsidRDefault="00F21AB0">
      <w:pPr>
        <w:rPr>
          <w:rFonts w:ascii="Times New Roman" w:hAnsi="Times New Roman" w:cs="Times New Roman"/>
          <w:bCs/>
        </w:rPr>
      </w:pPr>
      <w:r>
        <w:rPr>
          <w:rFonts w:ascii="Times New Roman" w:hAnsi="Times New Roman" w:cs="Times New Roman"/>
          <w:bCs/>
        </w:rPr>
        <w:br w:type="page"/>
      </w:r>
    </w:p>
    <w:p w14:paraId="3480B424" w14:textId="074D16A2" w:rsidR="00F21AB0" w:rsidRPr="001C5284" w:rsidRDefault="00F21AB0" w:rsidP="00F21AB0">
      <w:pPr>
        <w:rPr>
          <w:rFonts w:ascii="Times New Roman" w:hAnsi="Times New Roman" w:cs="Times New Roman"/>
          <w:b/>
          <w:u w:val="single"/>
        </w:rPr>
      </w:pPr>
      <w:r w:rsidRPr="001C5284">
        <w:rPr>
          <w:rFonts w:ascii="Times New Roman" w:hAnsi="Times New Roman" w:cs="Times New Roman"/>
          <w:b/>
          <w:u w:val="single"/>
        </w:rPr>
        <w:lastRenderedPageBreak/>
        <w:t>Sample Course Schedule—1</w:t>
      </w:r>
      <w:r w:rsidR="001514DF">
        <w:rPr>
          <w:rFonts w:ascii="Times New Roman" w:hAnsi="Times New Roman" w:cs="Times New Roman"/>
          <w:b/>
          <w:u w:val="single"/>
        </w:rPr>
        <w:t>0</w:t>
      </w:r>
      <w:r w:rsidRPr="001C5284">
        <w:rPr>
          <w:rFonts w:ascii="Times New Roman" w:hAnsi="Times New Roman" w:cs="Times New Roman"/>
          <w:b/>
          <w:u w:val="single"/>
        </w:rPr>
        <w:t>-week class</w:t>
      </w:r>
    </w:p>
    <w:p w14:paraId="488BA5B0" w14:textId="77777777" w:rsidR="00F21AB0" w:rsidRDefault="00F21AB0" w:rsidP="00F21AB0">
      <w:pPr>
        <w:rPr>
          <w:rFonts w:ascii="Times New Roman" w:hAnsi="Times New Roman" w:cs="Times New Roman"/>
          <w:bCs/>
        </w:rPr>
      </w:pPr>
    </w:p>
    <w:p w14:paraId="30603E42" w14:textId="089BBCE7" w:rsidR="00F21AB0" w:rsidRDefault="00F21AB0" w:rsidP="00F21AB0">
      <w:pPr>
        <w:rPr>
          <w:rFonts w:ascii="Times New Roman" w:hAnsi="Times New Roman" w:cs="Times New Roman"/>
          <w:bCs/>
        </w:rPr>
      </w:pPr>
      <w:r>
        <w:rPr>
          <w:rFonts w:ascii="Times New Roman" w:hAnsi="Times New Roman" w:cs="Times New Roman"/>
          <w:bCs/>
        </w:rPr>
        <w:t>The f</w:t>
      </w:r>
      <w:r w:rsidRPr="001C5284">
        <w:rPr>
          <w:rFonts w:ascii="Times New Roman" w:hAnsi="Times New Roman" w:cs="Times New Roman"/>
          <w:bCs/>
        </w:rPr>
        <w:t>ollowing is a suggested syllabus for a 1</w:t>
      </w:r>
      <w:r w:rsidR="001514DF">
        <w:rPr>
          <w:rFonts w:ascii="Times New Roman" w:hAnsi="Times New Roman" w:cs="Times New Roman"/>
          <w:bCs/>
        </w:rPr>
        <w:t>0</w:t>
      </w:r>
      <w:r w:rsidRPr="001C5284">
        <w:rPr>
          <w:rFonts w:ascii="Times New Roman" w:hAnsi="Times New Roman" w:cs="Times New Roman"/>
          <w:bCs/>
        </w:rPr>
        <w:t>-week class. It assumes two class meetings per week and can be easily adjusted for a different class meeting schedule.</w:t>
      </w:r>
    </w:p>
    <w:p w14:paraId="59AAA76F" w14:textId="02E64308" w:rsidR="001514DF" w:rsidRDefault="001514DF" w:rsidP="00F21AB0">
      <w:pPr>
        <w:rPr>
          <w:rFonts w:ascii="Times New Roman" w:hAnsi="Times New Roman" w:cs="Times New Roman"/>
          <w:bCs/>
        </w:rPr>
      </w:pPr>
    </w:p>
    <w:p w14:paraId="56A63BCF" w14:textId="42514CFE" w:rsidR="001514DF" w:rsidRDefault="001514DF" w:rsidP="00F21AB0">
      <w:pPr>
        <w:rPr>
          <w:rFonts w:ascii="Times New Roman" w:hAnsi="Times New Roman" w:cs="Times New Roman"/>
          <w:bCs/>
        </w:rPr>
      </w:pPr>
    </w:p>
    <w:p w14:paraId="4403801E" w14:textId="77777777" w:rsidR="001514DF" w:rsidRDefault="001514DF" w:rsidP="00F21AB0">
      <w:pPr>
        <w:rPr>
          <w:rFonts w:ascii="Times New Roman" w:hAnsi="Times New Roman" w:cs="Times New Roman"/>
          <w:bCs/>
        </w:rPr>
      </w:pPr>
    </w:p>
    <w:p w14:paraId="6608C89C" w14:textId="77414456" w:rsidR="00F21AB0" w:rsidRDefault="00F21AB0">
      <w:pPr>
        <w:rPr>
          <w:rFonts w:ascii="Times New Roman" w:hAnsi="Times New Roman" w:cs="Times New Roman"/>
          <w:bCs/>
        </w:rPr>
      </w:pPr>
    </w:p>
    <w:tbl>
      <w:tblPr>
        <w:tblStyle w:val="TableGrid"/>
        <w:tblW w:w="0" w:type="auto"/>
        <w:tblLook w:val="04A0" w:firstRow="1" w:lastRow="0" w:firstColumn="1" w:lastColumn="0" w:noHBand="0" w:noVBand="1"/>
      </w:tblPr>
      <w:tblGrid>
        <w:gridCol w:w="666"/>
        <w:gridCol w:w="1311"/>
        <w:gridCol w:w="3133"/>
        <w:gridCol w:w="1526"/>
        <w:gridCol w:w="1260"/>
        <w:gridCol w:w="1454"/>
      </w:tblGrid>
      <w:tr w:rsidR="001514DF" w:rsidRPr="001514DF" w14:paraId="263411D5" w14:textId="77777777" w:rsidTr="001514DF">
        <w:trPr>
          <w:trHeight w:val="315"/>
        </w:trPr>
        <w:tc>
          <w:tcPr>
            <w:tcW w:w="6461" w:type="dxa"/>
            <w:gridSpan w:val="3"/>
            <w:noWrap/>
            <w:hideMark/>
          </w:tcPr>
          <w:p w14:paraId="3584A15A" w14:textId="77777777" w:rsidR="001514DF" w:rsidRPr="001514DF" w:rsidRDefault="001514DF">
            <w:pPr>
              <w:rPr>
                <w:rFonts w:ascii="Times New Roman" w:hAnsi="Times New Roman" w:cs="Times New Roman"/>
                <w:b/>
                <w:bCs/>
              </w:rPr>
            </w:pPr>
            <w:r w:rsidRPr="001514DF">
              <w:rPr>
                <w:rFonts w:ascii="Times New Roman" w:hAnsi="Times New Roman" w:cs="Times New Roman"/>
                <w:b/>
                <w:bCs/>
              </w:rPr>
              <w:t>Quarter (10 weeks of instruction)</w:t>
            </w:r>
          </w:p>
        </w:tc>
        <w:tc>
          <w:tcPr>
            <w:tcW w:w="3873" w:type="dxa"/>
            <w:hideMark/>
          </w:tcPr>
          <w:p w14:paraId="3C2ED243" w14:textId="77777777" w:rsidR="001514DF" w:rsidRPr="001514DF" w:rsidRDefault="001514DF">
            <w:pPr>
              <w:rPr>
                <w:rFonts w:ascii="Times New Roman" w:hAnsi="Times New Roman" w:cs="Times New Roman"/>
                <w:b/>
                <w:bCs/>
              </w:rPr>
            </w:pPr>
          </w:p>
        </w:tc>
        <w:tc>
          <w:tcPr>
            <w:tcW w:w="2683" w:type="dxa"/>
            <w:hideMark/>
          </w:tcPr>
          <w:p w14:paraId="6B4522A3" w14:textId="77777777" w:rsidR="001514DF" w:rsidRPr="001514DF" w:rsidRDefault="001514DF">
            <w:pPr>
              <w:rPr>
                <w:rFonts w:ascii="Times New Roman" w:hAnsi="Times New Roman" w:cs="Times New Roman"/>
                <w:bCs/>
              </w:rPr>
            </w:pPr>
          </w:p>
        </w:tc>
        <w:tc>
          <w:tcPr>
            <w:tcW w:w="3923" w:type="dxa"/>
            <w:hideMark/>
          </w:tcPr>
          <w:p w14:paraId="564EC04C" w14:textId="77777777" w:rsidR="001514DF" w:rsidRPr="001514DF" w:rsidRDefault="001514DF">
            <w:pPr>
              <w:rPr>
                <w:rFonts w:ascii="Times New Roman" w:hAnsi="Times New Roman" w:cs="Times New Roman"/>
                <w:bCs/>
              </w:rPr>
            </w:pPr>
          </w:p>
        </w:tc>
      </w:tr>
      <w:tr w:rsidR="001514DF" w:rsidRPr="001514DF" w14:paraId="5ADB79AF" w14:textId="77777777" w:rsidTr="001514DF">
        <w:trPr>
          <w:trHeight w:val="315"/>
        </w:trPr>
        <w:tc>
          <w:tcPr>
            <w:tcW w:w="798" w:type="dxa"/>
            <w:noWrap/>
            <w:hideMark/>
          </w:tcPr>
          <w:p w14:paraId="369CD346" w14:textId="77777777" w:rsidR="001514DF" w:rsidRPr="001514DF" w:rsidRDefault="001514DF" w:rsidP="001514DF">
            <w:pPr>
              <w:rPr>
                <w:rFonts w:ascii="Times New Roman" w:hAnsi="Times New Roman" w:cs="Times New Roman"/>
                <w:b/>
                <w:bCs/>
              </w:rPr>
            </w:pPr>
            <w:r w:rsidRPr="001514DF">
              <w:rPr>
                <w:rFonts w:ascii="Times New Roman" w:hAnsi="Times New Roman" w:cs="Times New Roman"/>
                <w:b/>
                <w:bCs/>
              </w:rPr>
              <w:t>Week</w:t>
            </w:r>
          </w:p>
        </w:tc>
        <w:tc>
          <w:tcPr>
            <w:tcW w:w="1642" w:type="dxa"/>
            <w:noWrap/>
            <w:hideMark/>
          </w:tcPr>
          <w:p w14:paraId="3961F56E" w14:textId="77777777" w:rsidR="001514DF" w:rsidRPr="001514DF" w:rsidRDefault="001514DF" w:rsidP="001514DF">
            <w:pPr>
              <w:rPr>
                <w:rFonts w:ascii="Times New Roman" w:hAnsi="Times New Roman" w:cs="Times New Roman"/>
                <w:b/>
                <w:bCs/>
              </w:rPr>
            </w:pPr>
            <w:r w:rsidRPr="001514DF">
              <w:rPr>
                <w:rFonts w:ascii="Times New Roman" w:hAnsi="Times New Roman" w:cs="Times New Roman"/>
                <w:b/>
                <w:bCs/>
              </w:rPr>
              <w:t xml:space="preserve">Reading </w:t>
            </w:r>
          </w:p>
        </w:tc>
        <w:tc>
          <w:tcPr>
            <w:tcW w:w="4021" w:type="dxa"/>
            <w:hideMark/>
          </w:tcPr>
          <w:p w14:paraId="7E113DFF" w14:textId="77777777" w:rsidR="001514DF" w:rsidRPr="001514DF" w:rsidRDefault="001514DF" w:rsidP="001514DF">
            <w:pPr>
              <w:rPr>
                <w:rFonts w:ascii="Times New Roman" w:hAnsi="Times New Roman" w:cs="Times New Roman"/>
                <w:b/>
                <w:bCs/>
              </w:rPr>
            </w:pPr>
            <w:r w:rsidRPr="001514DF">
              <w:rPr>
                <w:rFonts w:ascii="Times New Roman" w:hAnsi="Times New Roman" w:cs="Times New Roman"/>
                <w:b/>
                <w:bCs/>
              </w:rPr>
              <w:t>Topics Covered</w:t>
            </w:r>
          </w:p>
        </w:tc>
        <w:tc>
          <w:tcPr>
            <w:tcW w:w="3873" w:type="dxa"/>
            <w:hideMark/>
          </w:tcPr>
          <w:p w14:paraId="768452F3" w14:textId="77777777" w:rsidR="001514DF" w:rsidRPr="001514DF" w:rsidRDefault="001514DF" w:rsidP="001514DF">
            <w:pPr>
              <w:rPr>
                <w:rFonts w:ascii="Times New Roman" w:hAnsi="Times New Roman" w:cs="Times New Roman"/>
                <w:b/>
                <w:bCs/>
              </w:rPr>
            </w:pPr>
            <w:r w:rsidRPr="001514DF">
              <w:rPr>
                <w:rFonts w:ascii="Times New Roman" w:hAnsi="Times New Roman" w:cs="Times New Roman"/>
                <w:b/>
                <w:bCs/>
              </w:rPr>
              <w:t>Assignments</w:t>
            </w:r>
          </w:p>
        </w:tc>
        <w:tc>
          <w:tcPr>
            <w:tcW w:w="2683" w:type="dxa"/>
            <w:hideMark/>
          </w:tcPr>
          <w:p w14:paraId="4D6F2319" w14:textId="77777777" w:rsidR="001514DF" w:rsidRPr="001514DF" w:rsidRDefault="001514DF" w:rsidP="001514DF">
            <w:pPr>
              <w:rPr>
                <w:rFonts w:ascii="Times New Roman" w:hAnsi="Times New Roman" w:cs="Times New Roman"/>
                <w:b/>
                <w:bCs/>
              </w:rPr>
            </w:pPr>
            <w:r w:rsidRPr="001514DF">
              <w:rPr>
                <w:rFonts w:ascii="Times New Roman" w:hAnsi="Times New Roman" w:cs="Times New Roman"/>
                <w:b/>
                <w:bCs/>
              </w:rPr>
              <w:t>Quiz / Exams</w:t>
            </w:r>
          </w:p>
        </w:tc>
        <w:tc>
          <w:tcPr>
            <w:tcW w:w="3923" w:type="dxa"/>
            <w:hideMark/>
          </w:tcPr>
          <w:p w14:paraId="3BA2426F" w14:textId="77777777" w:rsidR="001514DF" w:rsidRPr="001514DF" w:rsidRDefault="001514DF" w:rsidP="001514DF">
            <w:pPr>
              <w:rPr>
                <w:rFonts w:ascii="Times New Roman" w:hAnsi="Times New Roman" w:cs="Times New Roman"/>
                <w:b/>
                <w:bCs/>
              </w:rPr>
            </w:pPr>
            <w:r w:rsidRPr="001514DF">
              <w:rPr>
                <w:rFonts w:ascii="Times New Roman" w:hAnsi="Times New Roman" w:cs="Times New Roman"/>
                <w:b/>
                <w:bCs/>
              </w:rPr>
              <w:t>Notes</w:t>
            </w:r>
          </w:p>
        </w:tc>
      </w:tr>
      <w:tr w:rsidR="001514DF" w:rsidRPr="001514DF" w14:paraId="2194E471" w14:textId="77777777" w:rsidTr="001514DF">
        <w:trPr>
          <w:trHeight w:val="780"/>
        </w:trPr>
        <w:tc>
          <w:tcPr>
            <w:tcW w:w="798" w:type="dxa"/>
            <w:noWrap/>
            <w:hideMark/>
          </w:tcPr>
          <w:p w14:paraId="30D814DA" w14:textId="77777777" w:rsidR="001514DF" w:rsidRPr="001514DF" w:rsidRDefault="001514DF" w:rsidP="001514DF">
            <w:pPr>
              <w:rPr>
                <w:rFonts w:ascii="Times New Roman" w:hAnsi="Times New Roman" w:cs="Times New Roman"/>
                <w:bCs/>
              </w:rPr>
            </w:pPr>
            <w:r w:rsidRPr="001514DF">
              <w:rPr>
                <w:rFonts w:ascii="Times New Roman" w:hAnsi="Times New Roman" w:cs="Times New Roman"/>
                <w:bCs/>
              </w:rPr>
              <w:t>1</w:t>
            </w:r>
          </w:p>
        </w:tc>
        <w:tc>
          <w:tcPr>
            <w:tcW w:w="1642" w:type="dxa"/>
            <w:noWrap/>
            <w:hideMark/>
          </w:tcPr>
          <w:p w14:paraId="6CA4C6B6" w14:textId="77777777" w:rsidR="001514DF" w:rsidRPr="001514DF" w:rsidRDefault="001514DF">
            <w:pPr>
              <w:rPr>
                <w:rFonts w:ascii="Times New Roman" w:hAnsi="Times New Roman" w:cs="Times New Roman"/>
                <w:bCs/>
              </w:rPr>
            </w:pPr>
            <w:r w:rsidRPr="001514DF">
              <w:rPr>
                <w:rFonts w:ascii="Times New Roman" w:hAnsi="Times New Roman" w:cs="Times New Roman"/>
                <w:bCs/>
              </w:rPr>
              <w:t>CH 1 and CH 2</w:t>
            </w:r>
          </w:p>
        </w:tc>
        <w:tc>
          <w:tcPr>
            <w:tcW w:w="4021" w:type="dxa"/>
            <w:hideMark/>
          </w:tcPr>
          <w:p w14:paraId="086813F4" w14:textId="77777777" w:rsidR="001514DF" w:rsidRPr="001514DF" w:rsidRDefault="001514DF">
            <w:pPr>
              <w:rPr>
                <w:rFonts w:ascii="Times New Roman" w:hAnsi="Times New Roman" w:cs="Times New Roman"/>
                <w:bCs/>
              </w:rPr>
            </w:pPr>
            <w:r w:rsidRPr="001514DF">
              <w:rPr>
                <w:rFonts w:ascii="Times New Roman" w:hAnsi="Times New Roman" w:cs="Times New Roman"/>
                <w:bCs/>
              </w:rPr>
              <w:t>Introduction to Global Management; Definitions &amp; Forms; Stakeholders; Debate on Globalization; intro to Global Business Ethics</w:t>
            </w:r>
          </w:p>
        </w:tc>
        <w:tc>
          <w:tcPr>
            <w:tcW w:w="3873" w:type="dxa"/>
            <w:hideMark/>
          </w:tcPr>
          <w:p w14:paraId="1BD23768" w14:textId="77777777" w:rsidR="001514DF" w:rsidRPr="001514DF" w:rsidRDefault="001514DF">
            <w:pPr>
              <w:rPr>
                <w:rFonts w:ascii="Times New Roman" w:hAnsi="Times New Roman" w:cs="Times New Roman"/>
                <w:bCs/>
              </w:rPr>
            </w:pPr>
            <w:r w:rsidRPr="001514DF">
              <w:rPr>
                <w:rFonts w:ascii="Times New Roman" w:hAnsi="Times New Roman" w:cs="Times New Roman"/>
                <w:bCs/>
              </w:rPr>
              <w:t>Experiential Exercise #2 -- debate the views on globalization</w:t>
            </w:r>
          </w:p>
        </w:tc>
        <w:tc>
          <w:tcPr>
            <w:tcW w:w="2683" w:type="dxa"/>
            <w:hideMark/>
          </w:tcPr>
          <w:p w14:paraId="6AA45A5C"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923" w:type="dxa"/>
            <w:hideMark/>
          </w:tcPr>
          <w:p w14:paraId="3E2B637F" w14:textId="77777777" w:rsidR="001514DF" w:rsidRPr="001514DF" w:rsidRDefault="001514DF">
            <w:pPr>
              <w:rPr>
                <w:rFonts w:ascii="Times New Roman" w:hAnsi="Times New Roman" w:cs="Times New Roman"/>
                <w:bCs/>
              </w:rPr>
            </w:pPr>
            <w:r w:rsidRPr="001514DF">
              <w:rPr>
                <w:rFonts w:ascii="Times New Roman" w:hAnsi="Times New Roman" w:cs="Times New Roman"/>
                <w:bCs/>
              </w:rPr>
              <w:t>Global business ethics is addressed in each topic, but can be introduced in week 1 with the reading;</w:t>
            </w:r>
          </w:p>
        </w:tc>
      </w:tr>
      <w:tr w:rsidR="001514DF" w:rsidRPr="001514DF" w14:paraId="6D7C5917" w14:textId="77777777" w:rsidTr="001514DF">
        <w:trPr>
          <w:trHeight w:val="315"/>
        </w:trPr>
        <w:tc>
          <w:tcPr>
            <w:tcW w:w="798" w:type="dxa"/>
            <w:noWrap/>
            <w:hideMark/>
          </w:tcPr>
          <w:p w14:paraId="680C8CB4"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1642" w:type="dxa"/>
            <w:noWrap/>
            <w:hideMark/>
          </w:tcPr>
          <w:p w14:paraId="447EC46F"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4021" w:type="dxa"/>
            <w:hideMark/>
          </w:tcPr>
          <w:p w14:paraId="4E42B781"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873" w:type="dxa"/>
            <w:hideMark/>
          </w:tcPr>
          <w:p w14:paraId="7086C041"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2683" w:type="dxa"/>
            <w:hideMark/>
          </w:tcPr>
          <w:p w14:paraId="7C8A6922"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923" w:type="dxa"/>
            <w:hideMark/>
          </w:tcPr>
          <w:p w14:paraId="64F0305D"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r>
      <w:tr w:rsidR="001514DF" w:rsidRPr="001514DF" w14:paraId="3FB3EAF0" w14:textId="77777777" w:rsidTr="001514DF">
        <w:trPr>
          <w:trHeight w:val="1545"/>
        </w:trPr>
        <w:tc>
          <w:tcPr>
            <w:tcW w:w="798" w:type="dxa"/>
            <w:noWrap/>
            <w:hideMark/>
          </w:tcPr>
          <w:p w14:paraId="5672CA7B"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1642" w:type="dxa"/>
            <w:noWrap/>
            <w:hideMark/>
          </w:tcPr>
          <w:p w14:paraId="0CCEA5BB" w14:textId="77777777" w:rsidR="001514DF" w:rsidRPr="001514DF" w:rsidRDefault="001514DF">
            <w:pPr>
              <w:rPr>
                <w:rFonts w:ascii="Times New Roman" w:hAnsi="Times New Roman" w:cs="Times New Roman"/>
                <w:bCs/>
              </w:rPr>
            </w:pPr>
            <w:r w:rsidRPr="001514DF">
              <w:rPr>
                <w:rFonts w:ascii="Times New Roman" w:hAnsi="Times New Roman" w:cs="Times New Roman"/>
                <w:bCs/>
              </w:rPr>
              <w:t>CH 2</w:t>
            </w:r>
          </w:p>
        </w:tc>
        <w:tc>
          <w:tcPr>
            <w:tcW w:w="4021" w:type="dxa"/>
            <w:hideMark/>
          </w:tcPr>
          <w:p w14:paraId="6EB8B0A0" w14:textId="77777777" w:rsidR="001514DF" w:rsidRPr="001514DF" w:rsidRDefault="001514DF">
            <w:pPr>
              <w:rPr>
                <w:rFonts w:ascii="Times New Roman" w:hAnsi="Times New Roman" w:cs="Times New Roman"/>
                <w:bCs/>
              </w:rPr>
            </w:pPr>
            <w:r w:rsidRPr="001514DF">
              <w:rPr>
                <w:rFonts w:ascii="Times New Roman" w:hAnsi="Times New Roman" w:cs="Times New Roman"/>
                <w:bCs/>
              </w:rPr>
              <w:t xml:space="preserve">Globalization: International trade theory; Political and Legal Factors impacting trade; Democracy, Polarization and Populism and the impact on global managers and businesses; How governments intervene in trade; How managers understand foreign direct investment; </w:t>
            </w:r>
          </w:p>
        </w:tc>
        <w:tc>
          <w:tcPr>
            <w:tcW w:w="3873" w:type="dxa"/>
            <w:hideMark/>
          </w:tcPr>
          <w:p w14:paraId="3E5CE515" w14:textId="77777777" w:rsidR="001514DF" w:rsidRPr="001514DF" w:rsidRDefault="001514DF">
            <w:pPr>
              <w:rPr>
                <w:rFonts w:ascii="Times New Roman" w:hAnsi="Times New Roman" w:cs="Times New Roman"/>
                <w:bCs/>
              </w:rPr>
            </w:pPr>
            <w:r w:rsidRPr="001514DF">
              <w:rPr>
                <w:rFonts w:ascii="Times New Roman" w:hAnsi="Times New Roman" w:cs="Times New Roman"/>
                <w:bCs/>
              </w:rPr>
              <w:t xml:space="preserve">Ethical Dilemmas Exercise #1 -- debate and discuss how managers should evaluate moving manufacturing offshore. </w:t>
            </w:r>
          </w:p>
        </w:tc>
        <w:tc>
          <w:tcPr>
            <w:tcW w:w="2683" w:type="dxa"/>
            <w:hideMark/>
          </w:tcPr>
          <w:p w14:paraId="0CCD3352"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923" w:type="dxa"/>
            <w:hideMark/>
          </w:tcPr>
          <w:p w14:paraId="3736785A" w14:textId="77777777" w:rsidR="001514DF" w:rsidRPr="001514DF" w:rsidRDefault="001514DF">
            <w:pPr>
              <w:rPr>
                <w:rFonts w:ascii="Times New Roman" w:hAnsi="Times New Roman" w:cs="Times New Roman"/>
                <w:bCs/>
              </w:rPr>
            </w:pPr>
            <w:r w:rsidRPr="001514DF">
              <w:rPr>
                <w:rFonts w:ascii="Times New Roman" w:hAnsi="Times New Roman" w:cs="Times New Roman"/>
                <w:bCs/>
              </w:rPr>
              <w:t xml:space="preserve">Provides both a review as well as an introduction to international trade theory, depending on if students have taken international business prior. Key focus is what a global manager would need to understand -- merging theory with </w:t>
            </w:r>
            <w:r w:rsidRPr="001514DF">
              <w:rPr>
                <w:rFonts w:ascii="Times New Roman" w:hAnsi="Times New Roman" w:cs="Times New Roman"/>
                <w:bCs/>
              </w:rPr>
              <w:lastRenderedPageBreak/>
              <w:t>practical understanding</w:t>
            </w:r>
          </w:p>
        </w:tc>
      </w:tr>
      <w:tr w:rsidR="001514DF" w:rsidRPr="001514DF" w14:paraId="437F70B4" w14:textId="77777777" w:rsidTr="001514DF">
        <w:trPr>
          <w:trHeight w:val="315"/>
        </w:trPr>
        <w:tc>
          <w:tcPr>
            <w:tcW w:w="798" w:type="dxa"/>
            <w:noWrap/>
            <w:hideMark/>
          </w:tcPr>
          <w:p w14:paraId="7448D5A5" w14:textId="77777777" w:rsidR="001514DF" w:rsidRPr="001514DF" w:rsidRDefault="001514DF">
            <w:pPr>
              <w:rPr>
                <w:rFonts w:ascii="Times New Roman" w:hAnsi="Times New Roman" w:cs="Times New Roman"/>
                <w:bCs/>
              </w:rPr>
            </w:pPr>
            <w:r w:rsidRPr="001514DF">
              <w:rPr>
                <w:rFonts w:ascii="Times New Roman" w:hAnsi="Times New Roman" w:cs="Times New Roman"/>
                <w:bCs/>
              </w:rPr>
              <w:lastRenderedPageBreak/>
              <w:t> </w:t>
            </w:r>
          </w:p>
        </w:tc>
        <w:tc>
          <w:tcPr>
            <w:tcW w:w="1642" w:type="dxa"/>
            <w:noWrap/>
            <w:hideMark/>
          </w:tcPr>
          <w:p w14:paraId="293920B1"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4021" w:type="dxa"/>
            <w:hideMark/>
          </w:tcPr>
          <w:p w14:paraId="0FA7E29F"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873" w:type="dxa"/>
            <w:hideMark/>
          </w:tcPr>
          <w:p w14:paraId="36ADA9B5"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2683" w:type="dxa"/>
            <w:hideMark/>
          </w:tcPr>
          <w:p w14:paraId="3F544438"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923" w:type="dxa"/>
            <w:hideMark/>
          </w:tcPr>
          <w:p w14:paraId="1EC9EC6A"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r>
      <w:tr w:rsidR="001514DF" w:rsidRPr="001514DF" w14:paraId="3EC99D8D" w14:textId="77777777" w:rsidTr="001514DF">
        <w:trPr>
          <w:trHeight w:val="2565"/>
        </w:trPr>
        <w:tc>
          <w:tcPr>
            <w:tcW w:w="798" w:type="dxa"/>
            <w:noWrap/>
            <w:hideMark/>
          </w:tcPr>
          <w:p w14:paraId="0B138D33" w14:textId="77777777" w:rsidR="001514DF" w:rsidRPr="001514DF" w:rsidRDefault="001514DF" w:rsidP="001514DF">
            <w:pPr>
              <w:rPr>
                <w:rFonts w:ascii="Times New Roman" w:hAnsi="Times New Roman" w:cs="Times New Roman"/>
                <w:bCs/>
              </w:rPr>
            </w:pPr>
            <w:r w:rsidRPr="001514DF">
              <w:rPr>
                <w:rFonts w:ascii="Times New Roman" w:hAnsi="Times New Roman" w:cs="Times New Roman"/>
                <w:bCs/>
              </w:rPr>
              <w:t>2</w:t>
            </w:r>
          </w:p>
        </w:tc>
        <w:tc>
          <w:tcPr>
            <w:tcW w:w="1642" w:type="dxa"/>
            <w:noWrap/>
            <w:hideMark/>
          </w:tcPr>
          <w:p w14:paraId="081C8EE9" w14:textId="77777777" w:rsidR="001514DF" w:rsidRPr="001514DF" w:rsidRDefault="001514DF">
            <w:pPr>
              <w:rPr>
                <w:rFonts w:ascii="Times New Roman" w:hAnsi="Times New Roman" w:cs="Times New Roman"/>
                <w:bCs/>
              </w:rPr>
            </w:pPr>
            <w:r w:rsidRPr="001514DF">
              <w:rPr>
                <w:rFonts w:ascii="Times New Roman" w:hAnsi="Times New Roman" w:cs="Times New Roman"/>
                <w:bCs/>
              </w:rPr>
              <w:t>CH 3 and CH 4</w:t>
            </w:r>
          </w:p>
        </w:tc>
        <w:tc>
          <w:tcPr>
            <w:tcW w:w="4021" w:type="dxa"/>
            <w:hideMark/>
          </w:tcPr>
          <w:p w14:paraId="4AA328A8" w14:textId="77777777" w:rsidR="001514DF" w:rsidRPr="001514DF" w:rsidRDefault="001514DF">
            <w:pPr>
              <w:rPr>
                <w:rFonts w:ascii="Times New Roman" w:hAnsi="Times New Roman" w:cs="Times New Roman"/>
                <w:bCs/>
              </w:rPr>
            </w:pPr>
            <w:r w:rsidRPr="001514DF">
              <w:rPr>
                <w:rFonts w:ascii="Times New Roman" w:hAnsi="Times New Roman" w:cs="Times New Roman"/>
                <w:bCs/>
              </w:rPr>
              <w:t>Global Manager's Perspective on World Economies; Comparative business analysis between China and India; What a global manager needs to understand on how economies are classified and why it matters to global businesses; Covers developed, developing and emerging markets (Spotlights on key countries in each category); Practical insights and tips for global managers in evaluating key markets</w:t>
            </w:r>
          </w:p>
        </w:tc>
        <w:tc>
          <w:tcPr>
            <w:tcW w:w="3873" w:type="dxa"/>
            <w:hideMark/>
          </w:tcPr>
          <w:p w14:paraId="705B8EB8" w14:textId="77777777" w:rsidR="001514DF" w:rsidRPr="001514DF" w:rsidRDefault="001514DF">
            <w:pPr>
              <w:rPr>
                <w:rFonts w:ascii="Times New Roman" w:hAnsi="Times New Roman" w:cs="Times New Roman"/>
                <w:bCs/>
              </w:rPr>
            </w:pPr>
            <w:r w:rsidRPr="001514DF">
              <w:rPr>
                <w:rFonts w:ascii="Times New Roman" w:hAnsi="Times New Roman" w:cs="Times New Roman"/>
                <w:bCs/>
              </w:rPr>
              <w:t xml:space="preserve">Ethical Dilemmas Exercise 1 and 2 - Evaluate global ethics in developing economies and how global managers choose ethical business options; as a manager, evaluate a country for global business development </w:t>
            </w:r>
          </w:p>
        </w:tc>
        <w:tc>
          <w:tcPr>
            <w:tcW w:w="2683" w:type="dxa"/>
            <w:hideMark/>
          </w:tcPr>
          <w:p w14:paraId="037F12F2" w14:textId="77777777" w:rsidR="001514DF" w:rsidRPr="001514DF" w:rsidRDefault="001514DF">
            <w:pPr>
              <w:rPr>
                <w:rFonts w:ascii="Times New Roman" w:hAnsi="Times New Roman" w:cs="Times New Roman"/>
                <w:bCs/>
              </w:rPr>
            </w:pPr>
            <w:r w:rsidRPr="001514DF">
              <w:rPr>
                <w:rFonts w:ascii="Times New Roman" w:hAnsi="Times New Roman" w:cs="Times New Roman"/>
                <w:bCs/>
              </w:rPr>
              <w:t>Quiz on key terms</w:t>
            </w:r>
          </w:p>
        </w:tc>
        <w:tc>
          <w:tcPr>
            <w:tcW w:w="3923" w:type="dxa"/>
            <w:hideMark/>
          </w:tcPr>
          <w:p w14:paraId="3D06892F" w14:textId="77777777" w:rsidR="001514DF" w:rsidRPr="001514DF" w:rsidRDefault="001514DF">
            <w:pPr>
              <w:rPr>
                <w:rFonts w:ascii="Times New Roman" w:hAnsi="Times New Roman" w:cs="Times New Roman"/>
                <w:bCs/>
              </w:rPr>
            </w:pPr>
            <w:r w:rsidRPr="001514DF">
              <w:rPr>
                <w:rFonts w:ascii="Times New Roman" w:hAnsi="Times New Roman" w:cs="Times New Roman"/>
                <w:bCs/>
              </w:rPr>
              <w:t>This is a key opportunity to discuss how companies assess countries. Paced to provide insight for both students who are well versed on global economies and those who are new to the concepts</w:t>
            </w:r>
          </w:p>
        </w:tc>
      </w:tr>
      <w:tr w:rsidR="001514DF" w:rsidRPr="001514DF" w14:paraId="4B87AB80" w14:textId="77777777" w:rsidTr="001514DF">
        <w:trPr>
          <w:trHeight w:val="315"/>
        </w:trPr>
        <w:tc>
          <w:tcPr>
            <w:tcW w:w="798" w:type="dxa"/>
            <w:noWrap/>
            <w:hideMark/>
          </w:tcPr>
          <w:p w14:paraId="57ADFD04"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1642" w:type="dxa"/>
            <w:noWrap/>
            <w:hideMark/>
          </w:tcPr>
          <w:p w14:paraId="48D077A4"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4021" w:type="dxa"/>
            <w:hideMark/>
          </w:tcPr>
          <w:p w14:paraId="008AABB8"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873" w:type="dxa"/>
            <w:hideMark/>
          </w:tcPr>
          <w:p w14:paraId="62EA5CDA"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2683" w:type="dxa"/>
            <w:hideMark/>
          </w:tcPr>
          <w:p w14:paraId="53F8FB13"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923" w:type="dxa"/>
            <w:hideMark/>
          </w:tcPr>
          <w:p w14:paraId="11C4F214"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r>
      <w:tr w:rsidR="001514DF" w:rsidRPr="001514DF" w14:paraId="757EBCD7" w14:textId="77777777" w:rsidTr="001514DF">
        <w:trPr>
          <w:trHeight w:val="2820"/>
        </w:trPr>
        <w:tc>
          <w:tcPr>
            <w:tcW w:w="798" w:type="dxa"/>
            <w:noWrap/>
            <w:hideMark/>
          </w:tcPr>
          <w:p w14:paraId="2ECB3D38"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1642" w:type="dxa"/>
            <w:noWrap/>
            <w:hideMark/>
          </w:tcPr>
          <w:p w14:paraId="45F86084" w14:textId="77777777" w:rsidR="001514DF" w:rsidRPr="001514DF" w:rsidRDefault="001514DF">
            <w:pPr>
              <w:rPr>
                <w:rFonts w:ascii="Times New Roman" w:hAnsi="Times New Roman" w:cs="Times New Roman"/>
                <w:bCs/>
              </w:rPr>
            </w:pPr>
            <w:r w:rsidRPr="001514DF">
              <w:rPr>
                <w:rFonts w:ascii="Times New Roman" w:hAnsi="Times New Roman" w:cs="Times New Roman"/>
                <w:bCs/>
              </w:rPr>
              <w:t>CH 4</w:t>
            </w:r>
          </w:p>
        </w:tc>
        <w:tc>
          <w:tcPr>
            <w:tcW w:w="4021" w:type="dxa"/>
            <w:hideMark/>
          </w:tcPr>
          <w:p w14:paraId="649B7341" w14:textId="77777777" w:rsidR="001514DF" w:rsidRPr="001514DF" w:rsidRDefault="001514DF">
            <w:pPr>
              <w:rPr>
                <w:rFonts w:ascii="Times New Roman" w:hAnsi="Times New Roman" w:cs="Times New Roman"/>
                <w:bCs/>
              </w:rPr>
            </w:pPr>
            <w:r w:rsidRPr="001514DF">
              <w:rPr>
                <w:rFonts w:ascii="Times New Roman" w:hAnsi="Times New Roman" w:cs="Times New Roman"/>
                <w:bCs/>
              </w:rPr>
              <w:t xml:space="preserve">Managing Global and Regional Economic Cooperation and Integration; What's the impact for global managers operating in a changing world and why managers prefer to operate in peaceful, predictable economies; Understanding GATT, WTO, and regional economic agreements and cooperation (spotlight on major agreements by region); How do trade agreements impact global managers; Understanding how the UN </w:t>
            </w:r>
            <w:r w:rsidRPr="001514DF">
              <w:rPr>
                <w:rFonts w:ascii="Times New Roman" w:hAnsi="Times New Roman" w:cs="Times New Roman"/>
                <w:bCs/>
              </w:rPr>
              <w:lastRenderedPageBreak/>
              <w:t xml:space="preserve">can help global managers and businesses; </w:t>
            </w:r>
          </w:p>
        </w:tc>
        <w:tc>
          <w:tcPr>
            <w:tcW w:w="3873" w:type="dxa"/>
            <w:hideMark/>
          </w:tcPr>
          <w:p w14:paraId="3AA17382" w14:textId="77777777" w:rsidR="001514DF" w:rsidRPr="001514DF" w:rsidRDefault="001514DF">
            <w:pPr>
              <w:rPr>
                <w:rFonts w:ascii="Times New Roman" w:hAnsi="Times New Roman" w:cs="Times New Roman"/>
                <w:bCs/>
              </w:rPr>
            </w:pPr>
            <w:r w:rsidRPr="001514DF">
              <w:rPr>
                <w:rFonts w:ascii="Times New Roman" w:hAnsi="Times New Roman" w:cs="Times New Roman"/>
                <w:bCs/>
              </w:rPr>
              <w:lastRenderedPageBreak/>
              <w:t xml:space="preserve">Experiential Exercise 2 -- As a global manager how would you manage soybean tariffs on your agricultural company? </w:t>
            </w:r>
          </w:p>
        </w:tc>
        <w:tc>
          <w:tcPr>
            <w:tcW w:w="2683" w:type="dxa"/>
            <w:hideMark/>
          </w:tcPr>
          <w:p w14:paraId="5ED91578" w14:textId="77777777" w:rsidR="001514DF" w:rsidRPr="001514DF" w:rsidRDefault="001514DF">
            <w:pPr>
              <w:rPr>
                <w:rFonts w:ascii="Times New Roman" w:hAnsi="Times New Roman" w:cs="Times New Roman"/>
                <w:bCs/>
              </w:rPr>
            </w:pPr>
            <w:r w:rsidRPr="001514DF">
              <w:rPr>
                <w:rFonts w:ascii="Times New Roman" w:hAnsi="Times New Roman" w:cs="Times New Roman"/>
                <w:bCs/>
              </w:rPr>
              <w:t>Exam on key concepts from CH 1-4;</w:t>
            </w:r>
            <w:r w:rsidRPr="001514DF">
              <w:rPr>
                <w:rFonts w:ascii="Times New Roman" w:hAnsi="Times New Roman" w:cs="Times New Roman"/>
                <w:b/>
                <w:bCs/>
              </w:rPr>
              <w:t xml:space="preserve"> </w:t>
            </w:r>
            <w:r w:rsidRPr="001514DF">
              <w:rPr>
                <w:rFonts w:ascii="Times New Roman" w:hAnsi="Times New Roman" w:cs="Times New Roman"/>
                <w:bCs/>
              </w:rPr>
              <w:t xml:space="preserve">macro perspective for global managers in understanding the international business </w:t>
            </w:r>
            <w:r w:rsidRPr="001514DF">
              <w:rPr>
                <w:rFonts w:ascii="Times New Roman" w:hAnsi="Times New Roman" w:cs="Times New Roman"/>
                <w:bCs/>
              </w:rPr>
              <w:lastRenderedPageBreak/>
              <w:t>landscape, where and how to operate</w:t>
            </w:r>
          </w:p>
        </w:tc>
        <w:tc>
          <w:tcPr>
            <w:tcW w:w="3923" w:type="dxa"/>
            <w:hideMark/>
          </w:tcPr>
          <w:p w14:paraId="4919953A" w14:textId="77777777" w:rsidR="001514DF" w:rsidRPr="001514DF" w:rsidRDefault="001514DF">
            <w:pPr>
              <w:rPr>
                <w:rFonts w:ascii="Times New Roman" w:hAnsi="Times New Roman" w:cs="Times New Roman"/>
                <w:bCs/>
              </w:rPr>
            </w:pPr>
            <w:r w:rsidRPr="001514DF">
              <w:rPr>
                <w:rFonts w:ascii="Times New Roman" w:hAnsi="Times New Roman" w:cs="Times New Roman"/>
                <w:bCs/>
              </w:rPr>
              <w:lastRenderedPageBreak/>
              <w:t>Enables students to get familiar with all of the major economic agreements by region so that they understand the core issues and factors that a manager would need to assess</w:t>
            </w:r>
          </w:p>
        </w:tc>
      </w:tr>
      <w:tr w:rsidR="001514DF" w:rsidRPr="001514DF" w14:paraId="1DB7D725" w14:textId="77777777" w:rsidTr="001514DF">
        <w:trPr>
          <w:trHeight w:val="315"/>
        </w:trPr>
        <w:tc>
          <w:tcPr>
            <w:tcW w:w="798" w:type="dxa"/>
            <w:noWrap/>
            <w:hideMark/>
          </w:tcPr>
          <w:p w14:paraId="1A1F7E17"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1642" w:type="dxa"/>
            <w:noWrap/>
            <w:hideMark/>
          </w:tcPr>
          <w:p w14:paraId="4535071B"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4021" w:type="dxa"/>
            <w:hideMark/>
          </w:tcPr>
          <w:p w14:paraId="1E5E6CFA"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873" w:type="dxa"/>
            <w:hideMark/>
          </w:tcPr>
          <w:p w14:paraId="27878851"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2683" w:type="dxa"/>
            <w:hideMark/>
          </w:tcPr>
          <w:p w14:paraId="15854892"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923" w:type="dxa"/>
            <w:hideMark/>
          </w:tcPr>
          <w:p w14:paraId="353DC4E8"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r>
      <w:tr w:rsidR="001514DF" w:rsidRPr="001514DF" w14:paraId="2F763CCD" w14:textId="77777777" w:rsidTr="001514DF">
        <w:trPr>
          <w:trHeight w:val="1800"/>
        </w:trPr>
        <w:tc>
          <w:tcPr>
            <w:tcW w:w="798" w:type="dxa"/>
            <w:noWrap/>
            <w:hideMark/>
          </w:tcPr>
          <w:p w14:paraId="30C55845" w14:textId="77777777" w:rsidR="001514DF" w:rsidRPr="001514DF" w:rsidRDefault="001514DF" w:rsidP="001514DF">
            <w:pPr>
              <w:rPr>
                <w:rFonts w:ascii="Times New Roman" w:hAnsi="Times New Roman" w:cs="Times New Roman"/>
                <w:bCs/>
              </w:rPr>
            </w:pPr>
            <w:r w:rsidRPr="001514DF">
              <w:rPr>
                <w:rFonts w:ascii="Times New Roman" w:hAnsi="Times New Roman" w:cs="Times New Roman"/>
                <w:bCs/>
              </w:rPr>
              <w:t>3</w:t>
            </w:r>
          </w:p>
        </w:tc>
        <w:tc>
          <w:tcPr>
            <w:tcW w:w="1642" w:type="dxa"/>
            <w:noWrap/>
            <w:hideMark/>
          </w:tcPr>
          <w:p w14:paraId="1DD820E4" w14:textId="77777777" w:rsidR="001514DF" w:rsidRPr="001514DF" w:rsidRDefault="001514DF">
            <w:pPr>
              <w:rPr>
                <w:rFonts w:ascii="Times New Roman" w:hAnsi="Times New Roman" w:cs="Times New Roman"/>
                <w:bCs/>
              </w:rPr>
            </w:pPr>
            <w:r w:rsidRPr="001514DF">
              <w:rPr>
                <w:rFonts w:ascii="Times New Roman" w:hAnsi="Times New Roman" w:cs="Times New Roman"/>
                <w:bCs/>
              </w:rPr>
              <w:t>CH 5 and CH 6</w:t>
            </w:r>
          </w:p>
        </w:tc>
        <w:tc>
          <w:tcPr>
            <w:tcW w:w="4021" w:type="dxa"/>
            <w:hideMark/>
          </w:tcPr>
          <w:p w14:paraId="07728BCB" w14:textId="77777777" w:rsidR="001514DF" w:rsidRPr="001514DF" w:rsidRDefault="001514DF">
            <w:pPr>
              <w:rPr>
                <w:rFonts w:ascii="Times New Roman" w:hAnsi="Times New Roman" w:cs="Times New Roman"/>
                <w:bCs/>
              </w:rPr>
            </w:pPr>
            <w:r w:rsidRPr="001514DF">
              <w:rPr>
                <w:rFonts w:ascii="Times New Roman" w:hAnsi="Times New Roman" w:cs="Times New Roman"/>
                <w:bCs/>
              </w:rPr>
              <w:t>Impact of culture on global management; learning what culture is, the methods used to define and analyze culture, and the impact on management practices; impact of culture on global business ethics, management and corruption; corporate social responsibility</w:t>
            </w:r>
          </w:p>
        </w:tc>
        <w:tc>
          <w:tcPr>
            <w:tcW w:w="3873" w:type="dxa"/>
            <w:hideMark/>
          </w:tcPr>
          <w:p w14:paraId="5069B0BA" w14:textId="1372411D" w:rsidR="001514DF" w:rsidRPr="001514DF" w:rsidRDefault="001514DF">
            <w:pPr>
              <w:rPr>
                <w:rFonts w:ascii="Times New Roman" w:hAnsi="Times New Roman" w:cs="Times New Roman"/>
                <w:bCs/>
              </w:rPr>
            </w:pPr>
            <w:r w:rsidRPr="001514DF">
              <w:rPr>
                <w:rFonts w:ascii="Times New Roman" w:hAnsi="Times New Roman" w:cs="Times New Roman"/>
                <w:bCs/>
              </w:rPr>
              <w:t xml:space="preserve">Experiential Exercise 1 -- </w:t>
            </w:r>
            <w:r w:rsidR="00CD77DF" w:rsidRPr="001514DF">
              <w:rPr>
                <w:rFonts w:ascii="Times New Roman" w:hAnsi="Times New Roman" w:cs="Times New Roman"/>
                <w:bCs/>
              </w:rPr>
              <w:t>self-assessment</w:t>
            </w:r>
            <w:r w:rsidRPr="001514DF">
              <w:rPr>
                <w:rFonts w:ascii="Times New Roman" w:hAnsi="Times New Roman" w:cs="Times New Roman"/>
                <w:bCs/>
              </w:rPr>
              <w:t xml:space="preserve"> prior to class and then in class discussion; enables students to reflect on the factors that have impacted their own cultural outlook, values, and attitudes: Ethical Dilemmas Exercise 2 discuss and debate gift giving, business ethics and corruption and managerial decision making</w:t>
            </w:r>
          </w:p>
        </w:tc>
        <w:tc>
          <w:tcPr>
            <w:tcW w:w="2683" w:type="dxa"/>
            <w:hideMark/>
          </w:tcPr>
          <w:p w14:paraId="01ADC271" w14:textId="77777777" w:rsidR="001514DF" w:rsidRPr="001514DF" w:rsidRDefault="001514DF">
            <w:pPr>
              <w:rPr>
                <w:rFonts w:ascii="Times New Roman" w:hAnsi="Times New Roman" w:cs="Times New Roman"/>
                <w:bCs/>
              </w:rPr>
            </w:pPr>
            <w:r w:rsidRPr="001514DF">
              <w:rPr>
                <w:rFonts w:ascii="Times New Roman" w:hAnsi="Times New Roman" w:cs="Times New Roman"/>
                <w:bCs/>
              </w:rPr>
              <w:t>Option to have Ethical Dilemmas Exercise 3 as a writing assignment or group project</w:t>
            </w:r>
          </w:p>
        </w:tc>
        <w:tc>
          <w:tcPr>
            <w:tcW w:w="3923" w:type="dxa"/>
            <w:hideMark/>
          </w:tcPr>
          <w:p w14:paraId="020907A0" w14:textId="77777777" w:rsidR="001514DF" w:rsidRPr="001514DF" w:rsidRDefault="001514DF">
            <w:pPr>
              <w:rPr>
                <w:rFonts w:ascii="Times New Roman" w:hAnsi="Times New Roman" w:cs="Times New Roman"/>
                <w:bCs/>
              </w:rPr>
            </w:pPr>
            <w:r w:rsidRPr="001514DF">
              <w:rPr>
                <w:rFonts w:ascii="Times New Roman" w:hAnsi="Times New Roman" w:cs="Times New Roman"/>
                <w:bCs/>
              </w:rPr>
              <w:t>CSR is introduced in here and in further detail in chapter 15. Goal is to help students see that key concepts affect multiple operational and managerial functions</w:t>
            </w:r>
          </w:p>
        </w:tc>
      </w:tr>
      <w:tr w:rsidR="001514DF" w:rsidRPr="001514DF" w14:paraId="11262299" w14:textId="77777777" w:rsidTr="001514DF">
        <w:trPr>
          <w:trHeight w:val="315"/>
        </w:trPr>
        <w:tc>
          <w:tcPr>
            <w:tcW w:w="798" w:type="dxa"/>
            <w:noWrap/>
            <w:hideMark/>
          </w:tcPr>
          <w:p w14:paraId="66074D5F"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1642" w:type="dxa"/>
            <w:noWrap/>
            <w:hideMark/>
          </w:tcPr>
          <w:p w14:paraId="413023F5"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4021" w:type="dxa"/>
            <w:hideMark/>
          </w:tcPr>
          <w:p w14:paraId="6EE03DCD"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873" w:type="dxa"/>
            <w:hideMark/>
          </w:tcPr>
          <w:p w14:paraId="2BAFCC79"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2683" w:type="dxa"/>
            <w:hideMark/>
          </w:tcPr>
          <w:p w14:paraId="1244001F"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923" w:type="dxa"/>
            <w:hideMark/>
          </w:tcPr>
          <w:p w14:paraId="55C567A6"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r>
      <w:tr w:rsidR="001514DF" w:rsidRPr="001514DF" w14:paraId="1593846D" w14:textId="77777777" w:rsidTr="001514DF">
        <w:trPr>
          <w:trHeight w:val="2055"/>
        </w:trPr>
        <w:tc>
          <w:tcPr>
            <w:tcW w:w="798" w:type="dxa"/>
            <w:noWrap/>
            <w:hideMark/>
          </w:tcPr>
          <w:p w14:paraId="7F0A1282" w14:textId="77777777" w:rsidR="001514DF" w:rsidRPr="001514DF" w:rsidRDefault="001514DF">
            <w:pPr>
              <w:rPr>
                <w:rFonts w:ascii="Times New Roman" w:hAnsi="Times New Roman" w:cs="Times New Roman"/>
                <w:bCs/>
              </w:rPr>
            </w:pPr>
            <w:r w:rsidRPr="001514DF">
              <w:rPr>
                <w:rFonts w:ascii="Times New Roman" w:hAnsi="Times New Roman" w:cs="Times New Roman"/>
                <w:bCs/>
              </w:rPr>
              <w:lastRenderedPageBreak/>
              <w:t> </w:t>
            </w:r>
          </w:p>
        </w:tc>
        <w:tc>
          <w:tcPr>
            <w:tcW w:w="1642" w:type="dxa"/>
            <w:noWrap/>
            <w:hideMark/>
          </w:tcPr>
          <w:p w14:paraId="4074F7A4" w14:textId="77777777" w:rsidR="001514DF" w:rsidRPr="001514DF" w:rsidRDefault="001514DF">
            <w:pPr>
              <w:rPr>
                <w:rFonts w:ascii="Times New Roman" w:hAnsi="Times New Roman" w:cs="Times New Roman"/>
                <w:bCs/>
              </w:rPr>
            </w:pPr>
            <w:r w:rsidRPr="001514DF">
              <w:rPr>
                <w:rFonts w:ascii="Times New Roman" w:hAnsi="Times New Roman" w:cs="Times New Roman"/>
                <w:bCs/>
              </w:rPr>
              <w:t>CH 6</w:t>
            </w:r>
          </w:p>
        </w:tc>
        <w:tc>
          <w:tcPr>
            <w:tcW w:w="4021" w:type="dxa"/>
            <w:hideMark/>
          </w:tcPr>
          <w:p w14:paraId="624D3680" w14:textId="77777777" w:rsidR="001514DF" w:rsidRPr="001514DF" w:rsidRDefault="001514DF">
            <w:pPr>
              <w:rPr>
                <w:rFonts w:ascii="Times New Roman" w:hAnsi="Times New Roman" w:cs="Times New Roman"/>
                <w:bCs/>
              </w:rPr>
            </w:pPr>
            <w:r w:rsidRPr="001514DF">
              <w:rPr>
                <w:rFonts w:ascii="Times New Roman" w:hAnsi="Times New Roman" w:cs="Times New Roman"/>
                <w:bCs/>
              </w:rPr>
              <w:t>Managing global talent, leadership and diversity; Understanding the role of human resources management as a strategic partner for global managers; managing and leading with best practices in global HR; effective selection of global managers / expatriates; understanding compensation structures; managing your own career;</w:t>
            </w:r>
          </w:p>
        </w:tc>
        <w:tc>
          <w:tcPr>
            <w:tcW w:w="3873" w:type="dxa"/>
            <w:hideMark/>
          </w:tcPr>
          <w:p w14:paraId="4730CA3B" w14:textId="77777777" w:rsidR="001514DF" w:rsidRPr="001514DF" w:rsidRDefault="001514DF">
            <w:pPr>
              <w:rPr>
                <w:rFonts w:ascii="Times New Roman" w:hAnsi="Times New Roman" w:cs="Times New Roman"/>
                <w:bCs/>
              </w:rPr>
            </w:pPr>
            <w:r w:rsidRPr="001514DF">
              <w:rPr>
                <w:rFonts w:ascii="Times New Roman" w:hAnsi="Times New Roman" w:cs="Times New Roman"/>
                <w:bCs/>
              </w:rPr>
              <w:t>Ethical Dilemmas Exercise 1 -- developing a SHRM policy for global expansion</w:t>
            </w:r>
          </w:p>
        </w:tc>
        <w:tc>
          <w:tcPr>
            <w:tcW w:w="2683" w:type="dxa"/>
            <w:hideMark/>
          </w:tcPr>
          <w:p w14:paraId="35CB0B55" w14:textId="77777777" w:rsidR="001514DF" w:rsidRPr="001514DF" w:rsidRDefault="001514DF">
            <w:pPr>
              <w:rPr>
                <w:rFonts w:ascii="Times New Roman" w:hAnsi="Times New Roman" w:cs="Times New Roman"/>
                <w:bCs/>
              </w:rPr>
            </w:pPr>
            <w:r w:rsidRPr="001514DF">
              <w:rPr>
                <w:rFonts w:ascii="Times New Roman" w:hAnsi="Times New Roman" w:cs="Times New Roman"/>
                <w:bCs/>
              </w:rPr>
              <w:t>Option to have students assess the balanced scorecard to their own company they are currently working for or previously worked for</w:t>
            </w:r>
          </w:p>
        </w:tc>
        <w:tc>
          <w:tcPr>
            <w:tcW w:w="3923" w:type="dxa"/>
            <w:hideMark/>
          </w:tcPr>
          <w:p w14:paraId="497E83CF" w14:textId="77777777" w:rsidR="001514DF" w:rsidRPr="001514DF" w:rsidRDefault="001514DF">
            <w:pPr>
              <w:rPr>
                <w:rFonts w:ascii="Times New Roman" w:hAnsi="Times New Roman" w:cs="Times New Roman"/>
                <w:bCs/>
              </w:rPr>
            </w:pPr>
            <w:r w:rsidRPr="001514DF">
              <w:rPr>
                <w:rFonts w:ascii="Times New Roman" w:hAnsi="Times New Roman" w:cs="Times New Roman"/>
                <w:bCs/>
              </w:rPr>
              <w:t>HR is discussed both as a department for employment as well as a strategic partner for global managers in recruiting and retaining the best human capital.</w:t>
            </w:r>
          </w:p>
        </w:tc>
      </w:tr>
      <w:tr w:rsidR="001514DF" w:rsidRPr="001514DF" w14:paraId="0B37A377" w14:textId="77777777" w:rsidTr="001514DF">
        <w:trPr>
          <w:trHeight w:val="315"/>
        </w:trPr>
        <w:tc>
          <w:tcPr>
            <w:tcW w:w="798" w:type="dxa"/>
            <w:noWrap/>
            <w:hideMark/>
          </w:tcPr>
          <w:p w14:paraId="574C1679"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1642" w:type="dxa"/>
            <w:noWrap/>
            <w:hideMark/>
          </w:tcPr>
          <w:p w14:paraId="1D0707BC"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4021" w:type="dxa"/>
            <w:hideMark/>
          </w:tcPr>
          <w:p w14:paraId="31C080BA"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873" w:type="dxa"/>
            <w:hideMark/>
          </w:tcPr>
          <w:p w14:paraId="411739B6"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2683" w:type="dxa"/>
            <w:hideMark/>
          </w:tcPr>
          <w:p w14:paraId="330DC24D"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923" w:type="dxa"/>
            <w:hideMark/>
          </w:tcPr>
          <w:p w14:paraId="31E3CCE1"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r>
      <w:tr w:rsidR="001514DF" w:rsidRPr="001514DF" w14:paraId="6D5BE4DE" w14:textId="77777777" w:rsidTr="001514DF">
        <w:trPr>
          <w:trHeight w:val="2565"/>
        </w:trPr>
        <w:tc>
          <w:tcPr>
            <w:tcW w:w="798" w:type="dxa"/>
            <w:noWrap/>
            <w:hideMark/>
          </w:tcPr>
          <w:p w14:paraId="7086C9E5" w14:textId="77777777" w:rsidR="001514DF" w:rsidRPr="001514DF" w:rsidRDefault="001514DF" w:rsidP="001514DF">
            <w:pPr>
              <w:rPr>
                <w:rFonts w:ascii="Times New Roman" w:hAnsi="Times New Roman" w:cs="Times New Roman"/>
                <w:bCs/>
              </w:rPr>
            </w:pPr>
            <w:r w:rsidRPr="001514DF">
              <w:rPr>
                <w:rFonts w:ascii="Times New Roman" w:hAnsi="Times New Roman" w:cs="Times New Roman"/>
                <w:bCs/>
              </w:rPr>
              <w:t>4</w:t>
            </w:r>
          </w:p>
        </w:tc>
        <w:tc>
          <w:tcPr>
            <w:tcW w:w="1642" w:type="dxa"/>
            <w:noWrap/>
            <w:hideMark/>
          </w:tcPr>
          <w:p w14:paraId="7DFC42D6" w14:textId="77777777" w:rsidR="001514DF" w:rsidRPr="001514DF" w:rsidRDefault="001514DF">
            <w:pPr>
              <w:rPr>
                <w:rFonts w:ascii="Times New Roman" w:hAnsi="Times New Roman" w:cs="Times New Roman"/>
                <w:bCs/>
              </w:rPr>
            </w:pPr>
            <w:r w:rsidRPr="001514DF">
              <w:rPr>
                <w:rFonts w:ascii="Times New Roman" w:hAnsi="Times New Roman" w:cs="Times New Roman"/>
                <w:bCs/>
              </w:rPr>
              <w:t>CH 7</w:t>
            </w:r>
          </w:p>
        </w:tc>
        <w:tc>
          <w:tcPr>
            <w:tcW w:w="4021" w:type="dxa"/>
            <w:hideMark/>
          </w:tcPr>
          <w:p w14:paraId="519CF444" w14:textId="77777777" w:rsidR="001514DF" w:rsidRPr="001514DF" w:rsidRDefault="001514DF">
            <w:pPr>
              <w:rPr>
                <w:rFonts w:ascii="Times New Roman" w:hAnsi="Times New Roman" w:cs="Times New Roman"/>
                <w:bCs/>
              </w:rPr>
            </w:pPr>
            <w:r w:rsidRPr="001514DF">
              <w:rPr>
                <w:rFonts w:ascii="Times New Roman" w:hAnsi="Times New Roman" w:cs="Times New Roman"/>
                <w:bCs/>
              </w:rPr>
              <w:t xml:space="preserve">International finance for managers; understanding the practical applications of the international monetary system; understanding digital currency and what managers need to evaluate; understanding how global managers interact with the IMF and World Bank to pursue their company's objectives in target countries; impact on global management practices; working in the international development arena with a business focus; </w:t>
            </w:r>
          </w:p>
        </w:tc>
        <w:tc>
          <w:tcPr>
            <w:tcW w:w="3873" w:type="dxa"/>
            <w:hideMark/>
          </w:tcPr>
          <w:p w14:paraId="0D53BD88" w14:textId="77777777" w:rsidR="001514DF" w:rsidRPr="001514DF" w:rsidRDefault="001514DF">
            <w:pPr>
              <w:rPr>
                <w:rFonts w:ascii="Times New Roman" w:hAnsi="Times New Roman" w:cs="Times New Roman"/>
                <w:bCs/>
              </w:rPr>
            </w:pPr>
            <w:r w:rsidRPr="001514DF">
              <w:rPr>
                <w:rFonts w:ascii="Times New Roman" w:hAnsi="Times New Roman" w:cs="Times New Roman"/>
                <w:bCs/>
              </w:rPr>
              <w:t xml:space="preserve">Experiential Exercises 2 -- Using the sidebar on General Motors, simulate being a manager for a consumer products firm or manufacturing firm and developing business recommendations for doing business in Iraq. </w:t>
            </w:r>
          </w:p>
        </w:tc>
        <w:tc>
          <w:tcPr>
            <w:tcW w:w="2683" w:type="dxa"/>
            <w:hideMark/>
          </w:tcPr>
          <w:p w14:paraId="609AC24D"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923" w:type="dxa"/>
            <w:hideMark/>
          </w:tcPr>
          <w:p w14:paraId="2C1CF125" w14:textId="77777777" w:rsidR="001514DF" w:rsidRPr="001514DF" w:rsidRDefault="001514DF">
            <w:pPr>
              <w:rPr>
                <w:rFonts w:ascii="Times New Roman" w:hAnsi="Times New Roman" w:cs="Times New Roman"/>
                <w:bCs/>
              </w:rPr>
            </w:pPr>
            <w:r w:rsidRPr="001514DF">
              <w:rPr>
                <w:rFonts w:ascii="Times New Roman" w:hAnsi="Times New Roman" w:cs="Times New Roman"/>
                <w:bCs/>
              </w:rPr>
              <w:t>Increasingly managers in any functional area need to understand the basics of global finance and how it relates to a company's objectives as well as the manager's responsibilities.</w:t>
            </w:r>
          </w:p>
        </w:tc>
      </w:tr>
      <w:tr w:rsidR="001514DF" w:rsidRPr="001514DF" w14:paraId="3150765A" w14:textId="77777777" w:rsidTr="001514DF">
        <w:trPr>
          <w:trHeight w:val="315"/>
        </w:trPr>
        <w:tc>
          <w:tcPr>
            <w:tcW w:w="798" w:type="dxa"/>
            <w:noWrap/>
            <w:hideMark/>
          </w:tcPr>
          <w:p w14:paraId="7967FCF9"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1642" w:type="dxa"/>
            <w:noWrap/>
            <w:hideMark/>
          </w:tcPr>
          <w:p w14:paraId="2560E50E"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4021" w:type="dxa"/>
            <w:hideMark/>
          </w:tcPr>
          <w:p w14:paraId="114002A9"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873" w:type="dxa"/>
            <w:hideMark/>
          </w:tcPr>
          <w:p w14:paraId="5FB2C630"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2683" w:type="dxa"/>
            <w:hideMark/>
          </w:tcPr>
          <w:p w14:paraId="686A1380"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923" w:type="dxa"/>
            <w:hideMark/>
          </w:tcPr>
          <w:p w14:paraId="487AFD33"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r>
      <w:tr w:rsidR="001514DF" w:rsidRPr="001514DF" w14:paraId="1D4E9A1C" w14:textId="77777777" w:rsidTr="001514DF">
        <w:trPr>
          <w:trHeight w:val="2820"/>
        </w:trPr>
        <w:tc>
          <w:tcPr>
            <w:tcW w:w="798" w:type="dxa"/>
            <w:noWrap/>
            <w:hideMark/>
          </w:tcPr>
          <w:p w14:paraId="76D938F4" w14:textId="77777777" w:rsidR="001514DF" w:rsidRPr="001514DF" w:rsidRDefault="001514DF">
            <w:pPr>
              <w:rPr>
                <w:rFonts w:ascii="Times New Roman" w:hAnsi="Times New Roman" w:cs="Times New Roman"/>
                <w:bCs/>
              </w:rPr>
            </w:pPr>
            <w:r w:rsidRPr="001514DF">
              <w:rPr>
                <w:rFonts w:ascii="Times New Roman" w:hAnsi="Times New Roman" w:cs="Times New Roman"/>
                <w:bCs/>
              </w:rPr>
              <w:lastRenderedPageBreak/>
              <w:t>4 and 5</w:t>
            </w:r>
          </w:p>
        </w:tc>
        <w:tc>
          <w:tcPr>
            <w:tcW w:w="1642" w:type="dxa"/>
            <w:noWrap/>
            <w:hideMark/>
          </w:tcPr>
          <w:p w14:paraId="066AD5D1" w14:textId="77777777" w:rsidR="001514DF" w:rsidRPr="001514DF" w:rsidRDefault="001514DF">
            <w:pPr>
              <w:rPr>
                <w:rFonts w:ascii="Times New Roman" w:hAnsi="Times New Roman" w:cs="Times New Roman"/>
                <w:bCs/>
              </w:rPr>
            </w:pPr>
            <w:r w:rsidRPr="001514DF">
              <w:rPr>
                <w:rFonts w:ascii="Times New Roman" w:hAnsi="Times New Roman" w:cs="Times New Roman"/>
                <w:bCs/>
              </w:rPr>
              <w:t>CH 8</w:t>
            </w:r>
          </w:p>
        </w:tc>
        <w:tc>
          <w:tcPr>
            <w:tcW w:w="4021" w:type="dxa"/>
            <w:hideMark/>
          </w:tcPr>
          <w:p w14:paraId="4B995910" w14:textId="77777777" w:rsidR="001514DF" w:rsidRPr="001514DF" w:rsidRDefault="001514DF">
            <w:pPr>
              <w:rPr>
                <w:rFonts w:ascii="Times New Roman" w:hAnsi="Times New Roman" w:cs="Times New Roman"/>
                <w:bCs/>
              </w:rPr>
            </w:pPr>
            <w:r w:rsidRPr="001514DF">
              <w:rPr>
                <w:rFonts w:ascii="Times New Roman" w:hAnsi="Times New Roman" w:cs="Times New Roman"/>
                <w:bCs/>
              </w:rPr>
              <w:t>Foreign exchange and global capital markets for non-finance global managers; case reviewing how Walmart managers must assess foreign exchange implications; what do managers need to know about currency and foreign exchange; basics of foreign exchange; how managers interact with capital markets; venture capital for entrepreneurs and global managers; side bar discussion on Intel Capital and how it supports its business units; managing venture capitalists (practical tips)</w:t>
            </w:r>
          </w:p>
        </w:tc>
        <w:tc>
          <w:tcPr>
            <w:tcW w:w="3873" w:type="dxa"/>
            <w:hideMark/>
          </w:tcPr>
          <w:p w14:paraId="54FAA61C" w14:textId="77777777" w:rsidR="001514DF" w:rsidRPr="001514DF" w:rsidRDefault="001514DF">
            <w:pPr>
              <w:rPr>
                <w:rFonts w:ascii="Times New Roman" w:hAnsi="Times New Roman" w:cs="Times New Roman"/>
                <w:bCs/>
              </w:rPr>
            </w:pPr>
            <w:r w:rsidRPr="001514DF">
              <w:rPr>
                <w:rFonts w:ascii="Times New Roman" w:hAnsi="Times New Roman" w:cs="Times New Roman"/>
                <w:bCs/>
              </w:rPr>
              <w:t>Experiential Exercise 1- as a manager in an auto-parts company, describe how to evaluate the impact of exchange rates on management decisions</w:t>
            </w:r>
          </w:p>
        </w:tc>
        <w:tc>
          <w:tcPr>
            <w:tcW w:w="2683" w:type="dxa"/>
            <w:hideMark/>
          </w:tcPr>
          <w:p w14:paraId="2EC35E35"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923" w:type="dxa"/>
            <w:hideMark/>
          </w:tcPr>
          <w:p w14:paraId="1801EF86" w14:textId="77777777" w:rsidR="001514DF" w:rsidRPr="001514DF" w:rsidRDefault="001514DF">
            <w:pPr>
              <w:rPr>
                <w:rFonts w:ascii="Times New Roman" w:hAnsi="Times New Roman" w:cs="Times New Roman"/>
                <w:bCs/>
              </w:rPr>
            </w:pPr>
            <w:r w:rsidRPr="001514DF">
              <w:rPr>
                <w:rFonts w:ascii="Times New Roman" w:hAnsi="Times New Roman" w:cs="Times New Roman"/>
                <w:bCs/>
              </w:rPr>
              <w:t>Increasingly managers in any functional area need to understand the basics of foreign exchange and how it relates to a company's financial objectives as well as the manager's responsibilities. Includes practical tips for students who may become entrepreneurs on managing venture capitalists</w:t>
            </w:r>
          </w:p>
        </w:tc>
      </w:tr>
      <w:tr w:rsidR="001514DF" w:rsidRPr="001514DF" w14:paraId="6B09A221" w14:textId="77777777" w:rsidTr="001514DF">
        <w:trPr>
          <w:trHeight w:val="315"/>
        </w:trPr>
        <w:tc>
          <w:tcPr>
            <w:tcW w:w="798" w:type="dxa"/>
            <w:noWrap/>
            <w:hideMark/>
          </w:tcPr>
          <w:p w14:paraId="6B7AE103"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1642" w:type="dxa"/>
            <w:noWrap/>
            <w:hideMark/>
          </w:tcPr>
          <w:p w14:paraId="64171CCF"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4021" w:type="dxa"/>
            <w:hideMark/>
          </w:tcPr>
          <w:p w14:paraId="65B9209E"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873" w:type="dxa"/>
            <w:hideMark/>
          </w:tcPr>
          <w:p w14:paraId="0A252B10"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2683" w:type="dxa"/>
            <w:hideMark/>
          </w:tcPr>
          <w:p w14:paraId="4EF1BA3C"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923" w:type="dxa"/>
            <w:hideMark/>
          </w:tcPr>
          <w:p w14:paraId="2A827D32"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r>
      <w:tr w:rsidR="001514DF" w:rsidRPr="001514DF" w14:paraId="17FF625B" w14:textId="77777777" w:rsidTr="001514DF">
        <w:trPr>
          <w:trHeight w:val="3330"/>
        </w:trPr>
        <w:tc>
          <w:tcPr>
            <w:tcW w:w="798" w:type="dxa"/>
            <w:noWrap/>
            <w:hideMark/>
          </w:tcPr>
          <w:p w14:paraId="6B9DCA51" w14:textId="77777777" w:rsidR="001514DF" w:rsidRPr="001514DF" w:rsidRDefault="001514DF" w:rsidP="001514DF">
            <w:pPr>
              <w:rPr>
                <w:rFonts w:ascii="Times New Roman" w:hAnsi="Times New Roman" w:cs="Times New Roman"/>
                <w:bCs/>
              </w:rPr>
            </w:pPr>
            <w:r w:rsidRPr="001514DF">
              <w:rPr>
                <w:rFonts w:ascii="Times New Roman" w:hAnsi="Times New Roman" w:cs="Times New Roman"/>
                <w:bCs/>
              </w:rPr>
              <w:t>5</w:t>
            </w:r>
          </w:p>
        </w:tc>
        <w:tc>
          <w:tcPr>
            <w:tcW w:w="1642" w:type="dxa"/>
            <w:noWrap/>
            <w:hideMark/>
          </w:tcPr>
          <w:p w14:paraId="1F6768DC" w14:textId="77777777" w:rsidR="001514DF" w:rsidRPr="001514DF" w:rsidRDefault="001514DF">
            <w:pPr>
              <w:rPr>
                <w:rFonts w:ascii="Times New Roman" w:hAnsi="Times New Roman" w:cs="Times New Roman"/>
                <w:bCs/>
              </w:rPr>
            </w:pPr>
            <w:r w:rsidRPr="001514DF">
              <w:rPr>
                <w:rFonts w:ascii="Times New Roman" w:hAnsi="Times New Roman" w:cs="Times New Roman"/>
                <w:bCs/>
              </w:rPr>
              <w:t>CH 9</w:t>
            </w:r>
          </w:p>
        </w:tc>
        <w:tc>
          <w:tcPr>
            <w:tcW w:w="4021" w:type="dxa"/>
            <w:hideMark/>
          </w:tcPr>
          <w:p w14:paraId="5D2E74E5" w14:textId="0D714D4D" w:rsidR="001514DF" w:rsidRPr="001514DF" w:rsidRDefault="001514DF">
            <w:pPr>
              <w:rPr>
                <w:rFonts w:ascii="Times New Roman" w:hAnsi="Times New Roman" w:cs="Times New Roman"/>
                <w:bCs/>
              </w:rPr>
            </w:pPr>
            <w:r w:rsidRPr="001514DF">
              <w:rPr>
                <w:rFonts w:ascii="Times New Roman" w:hAnsi="Times New Roman" w:cs="Times New Roman"/>
                <w:bCs/>
              </w:rPr>
              <w:t xml:space="preserve">Manager's perspective on understanding the roles of finance and accounting; focus on what managers need to understand about accounting </w:t>
            </w:r>
            <w:r w:rsidR="00CD77DF" w:rsidRPr="001514DF">
              <w:rPr>
                <w:rFonts w:ascii="Times New Roman" w:hAnsi="Times New Roman" w:cs="Times New Roman"/>
                <w:bCs/>
              </w:rPr>
              <w:t>and</w:t>
            </w:r>
            <w:r w:rsidRPr="001514DF">
              <w:rPr>
                <w:rFonts w:ascii="Times New Roman" w:hAnsi="Times New Roman" w:cs="Times New Roman"/>
                <w:bCs/>
              </w:rPr>
              <w:t xml:space="preserve"> finance and how it impacts line managers; understanding the impact of religion on finance (Islamic finance); </w:t>
            </w:r>
          </w:p>
        </w:tc>
        <w:tc>
          <w:tcPr>
            <w:tcW w:w="3873" w:type="dxa"/>
            <w:hideMark/>
          </w:tcPr>
          <w:p w14:paraId="5A475F24" w14:textId="77777777" w:rsidR="001514DF" w:rsidRPr="001514DF" w:rsidRDefault="001514DF">
            <w:pPr>
              <w:rPr>
                <w:rFonts w:ascii="Times New Roman" w:hAnsi="Times New Roman" w:cs="Times New Roman"/>
                <w:bCs/>
              </w:rPr>
            </w:pPr>
            <w:r w:rsidRPr="001514DF">
              <w:rPr>
                <w:rFonts w:ascii="Times New Roman" w:hAnsi="Times New Roman" w:cs="Times New Roman"/>
                <w:bCs/>
              </w:rPr>
              <w:t>Experiential exercise 1 - as a manager assigned with exploring financing options for new subsidiary in Brazil, outline and discuss options and steps</w:t>
            </w:r>
          </w:p>
        </w:tc>
        <w:tc>
          <w:tcPr>
            <w:tcW w:w="2683" w:type="dxa"/>
            <w:hideMark/>
          </w:tcPr>
          <w:p w14:paraId="7F19BBC5" w14:textId="77777777" w:rsidR="001514DF" w:rsidRPr="001514DF" w:rsidRDefault="001514DF">
            <w:pPr>
              <w:rPr>
                <w:rFonts w:ascii="Times New Roman" w:hAnsi="Times New Roman" w:cs="Times New Roman"/>
                <w:bCs/>
              </w:rPr>
            </w:pPr>
            <w:r w:rsidRPr="001514DF">
              <w:rPr>
                <w:rFonts w:ascii="Times New Roman" w:hAnsi="Times New Roman" w:cs="Times New Roman"/>
                <w:bCs/>
              </w:rPr>
              <w:t xml:space="preserve">Optional - individual paper or group project - CH 9 Ethical Dilemma -- discuss and debate whether to outsource overseas back office customer service teams to </w:t>
            </w:r>
            <w:r w:rsidRPr="001514DF">
              <w:rPr>
                <w:rFonts w:ascii="Times New Roman" w:hAnsi="Times New Roman" w:cs="Times New Roman"/>
                <w:bCs/>
              </w:rPr>
              <w:lastRenderedPageBreak/>
              <w:t xml:space="preserve">save costs. Explore ethical business challenges; </w:t>
            </w:r>
            <w:r w:rsidRPr="001514DF">
              <w:rPr>
                <w:rFonts w:ascii="Times New Roman" w:hAnsi="Times New Roman" w:cs="Times New Roman"/>
                <w:b/>
                <w:bCs/>
              </w:rPr>
              <w:t>Exam</w:t>
            </w:r>
            <w:r w:rsidRPr="001514DF">
              <w:rPr>
                <w:rFonts w:ascii="Times New Roman" w:hAnsi="Times New Roman" w:cs="Times New Roman"/>
                <w:bCs/>
              </w:rPr>
              <w:t xml:space="preserve"> -- on key concepts and terms from CH 7, 8, and 9; focus on what global managers need to understand about accounting and finance concepts and the impact on their companies. </w:t>
            </w:r>
          </w:p>
        </w:tc>
        <w:tc>
          <w:tcPr>
            <w:tcW w:w="3923" w:type="dxa"/>
            <w:hideMark/>
          </w:tcPr>
          <w:p w14:paraId="194570A6" w14:textId="77777777" w:rsidR="001514DF" w:rsidRPr="001514DF" w:rsidRDefault="001514DF">
            <w:pPr>
              <w:rPr>
                <w:rFonts w:ascii="Times New Roman" w:hAnsi="Times New Roman" w:cs="Times New Roman"/>
                <w:bCs/>
              </w:rPr>
            </w:pPr>
            <w:r w:rsidRPr="001514DF">
              <w:rPr>
                <w:rFonts w:ascii="Times New Roman" w:hAnsi="Times New Roman" w:cs="Times New Roman"/>
                <w:bCs/>
              </w:rPr>
              <w:lastRenderedPageBreak/>
              <w:t>Enables students to be exposed to ideas and managerial careers in the finance operations of global firms</w:t>
            </w:r>
          </w:p>
        </w:tc>
      </w:tr>
      <w:tr w:rsidR="001514DF" w:rsidRPr="001514DF" w14:paraId="24C70D71" w14:textId="77777777" w:rsidTr="001514DF">
        <w:trPr>
          <w:trHeight w:val="315"/>
        </w:trPr>
        <w:tc>
          <w:tcPr>
            <w:tcW w:w="798" w:type="dxa"/>
            <w:noWrap/>
            <w:hideMark/>
          </w:tcPr>
          <w:p w14:paraId="3B6CEC90"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1642" w:type="dxa"/>
            <w:noWrap/>
            <w:hideMark/>
          </w:tcPr>
          <w:p w14:paraId="5CBC304B"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4021" w:type="dxa"/>
            <w:hideMark/>
          </w:tcPr>
          <w:p w14:paraId="3A95A13C"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873" w:type="dxa"/>
            <w:hideMark/>
          </w:tcPr>
          <w:p w14:paraId="19575B88"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2683" w:type="dxa"/>
            <w:hideMark/>
          </w:tcPr>
          <w:p w14:paraId="475F36FD"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923" w:type="dxa"/>
            <w:hideMark/>
          </w:tcPr>
          <w:p w14:paraId="2ACD65CC"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r>
      <w:tr w:rsidR="001514DF" w:rsidRPr="001514DF" w14:paraId="0307B769" w14:textId="77777777" w:rsidTr="001514DF">
        <w:trPr>
          <w:trHeight w:val="2310"/>
        </w:trPr>
        <w:tc>
          <w:tcPr>
            <w:tcW w:w="798" w:type="dxa"/>
            <w:noWrap/>
            <w:hideMark/>
          </w:tcPr>
          <w:p w14:paraId="035B62B9" w14:textId="77777777" w:rsidR="001514DF" w:rsidRPr="001514DF" w:rsidRDefault="001514DF" w:rsidP="001514DF">
            <w:pPr>
              <w:rPr>
                <w:rFonts w:ascii="Times New Roman" w:hAnsi="Times New Roman" w:cs="Times New Roman"/>
                <w:bCs/>
              </w:rPr>
            </w:pPr>
            <w:r w:rsidRPr="001514DF">
              <w:rPr>
                <w:rFonts w:ascii="Times New Roman" w:hAnsi="Times New Roman" w:cs="Times New Roman"/>
                <w:bCs/>
              </w:rPr>
              <w:t>6</w:t>
            </w:r>
          </w:p>
        </w:tc>
        <w:tc>
          <w:tcPr>
            <w:tcW w:w="1642" w:type="dxa"/>
            <w:noWrap/>
            <w:hideMark/>
          </w:tcPr>
          <w:p w14:paraId="63E70F4C" w14:textId="77777777" w:rsidR="001514DF" w:rsidRPr="001514DF" w:rsidRDefault="001514DF">
            <w:pPr>
              <w:rPr>
                <w:rFonts w:ascii="Times New Roman" w:hAnsi="Times New Roman" w:cs="Times New Roman"/>
                <w:bCs/>
              </w:rPr>
            </w:pPr>
            <w:r w:rsidRPr="001514DF">
              <w:rPr>
                <w:rFonts w:ascii="Times New Roman" w:hAnsi="Times New Roman" w:cs="Times New Roman"/>
                <w:bCs/>
              </w:rPr>
              <w:t>CH 10</w:t>
            </w:r>
          </w:p>
        </w:tc>
        <w:tc>
          <w:tcPr>
            <w:tcW w:w="4021" w:type="dxa"/>
            <w:hideMark/>
          </w:tcPr>
          <w:p w14:paraId="3242CA60" w14:textId="77777777" w:rsidR="001514DF" w:rsidRPr="001514DF" w:rsidRDefault="001514DF">
            <w:pPr>
              <w:rPr>
                <w:rFonts w:ascii="Times New Roman" w:hAnsi="Times New Roman" w:cs="Times New Roman"/>
                <w:bCs/>
              </w:rPr>
            </w:pPr>
            <w:r w:rsidRPr="001514DF">
              <w:rPr>
                <w:rFonts w:ascii="Times New Roman" w:hAnsi="Times New Roman" w:cs="Times New Roman"/>
                <w:bCs/>
              </w:rPr>
              <w:t xml:space="preserve">Managing international expansion; how do managers evaluate how and where to expand internationally; Managing opportunity assessment; PESTEL analysis; PESTAL and globalization issues; Managing CAGE analysis; Managing scenario planning and analysis; Managing cyber security and cyber terrorism; What do Global managers need to assess to protect their firms; </w:t>
            </w:r>
          </w:p>
        </w:tc>
        <w:tc>
          <w:tcPr>
            <w:tcW w:w="3873" w:type="dxa"/>
            <w:hideMark/>
          </w:tcPr>
          <w:p w14:paraId="475A90B4" w14:textId="77777777" w:rsidR="001514DF" w:rsidRPr="001514DF" w:rsidRDefault="001514DF">
            <w:pPr>
              <w:rPr>
                <w:rFonts w:ascii="Times New Roman" w:hAnsi="Times New Roman" w:cs="Times New Roman"/>
                <w:bCs/>
              </w:rPr>
            </w:pPr>
            <w:r w:rsidRPr="001514DF">
              <w:rPr>
                <w:rFonts w:ascii="Times New Roman" w:hAnsi="Times New Roman" w:cs="Times New Roman"/>
                <w:bCs/>
              </w:rPr>
              <w:t xml:space="preserve">Experiential Exercise 1 -- individual or team -- select a company and develop a plan for why, where and how the company can expand to a new country/market; conduct a PESTEL, globalization and scenario analysis; </w:t>
            </w:r>
            <w:r w:rsidRPr="001514DF">
              <w:rPr>
                <w:rFonts w:ascii="Times New Roman" w:hAnsi="Times New Roman" w:cs="Times New Roman"/>
                <w:bCs/>
              </w:rPr>
              <w:lastRenderedPageBreak/>
              <w:t>what must managers focus on?</w:t>
            </w:r>
          </w:p>
        </w:tc>
        <w:tc>
          <w:tcPr>
            <w:tcW w:w="2683" w:type="dxa"/>
            <w:hideMark/>
          </w:tcPr>
          <w:p w14:paraId="786E1C55" w14:textId="77777777" w:rsidR="001514DF" w:rsidRPr="001514DF" w:rsidRDefault="001514DF">
            <w:pPr>
              <w:rPr>
                <w:rFonts w:ascii="Times New Roman" w:hAnsi="Times New Roman" w:cs="Times New Roman"/>
                <w:bCs/>
              </w:rPr>
            </w:pPr>
            <w:r w:rsidRPr="001514DF">
              <w:rPr>
                <w:rFonts w:ascii="Times New Roman" w:hAnsi="Times New Roman" w:cs="Times New Roman"/>
                <w:bCs/>
              </w:rPr>
              <w:lastRenderedPageBreak/>
              <w:t> </w:t>
            </w:r>
          </w:p>
        </w:tc>
        <w:tc>
          <w:tcPr>
            <w:tcW w:w="3923" w:type="dxa"/>
            <w:hideMark/>
          </w:tcPr>
          <w:p w14:paraId="3341EC01"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r>
      <w:tr w:rsidR="001514DF" w:rsidRPr="001514DF" w14:paraId="199DB4E1" w14:textId="77777777" w:rsidTr="001514DF">
        <w:trPr>
          <w:trHeight w:val="315"/>
        </w:trPr>
        <w:tc>
          <w:tcPr>
            <w:tcW w:w="798" w:type="dxa"/>
            <w:noWrap/>
            <w:hideMark/>
          </w:tcPr>
          <w:p w14:paraId="5A13F0D7"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1642" w:type="dxa"/>
            <w:noWrap/>
            <w:hideMark/>
          </w:tcPr>
          <w:p w14:paraId="4A0B3CB4"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4021" w:type="dxa"/>
            <w:hideMark/>
          </w:tcPr>
          <w:p w14:paraId="2C2492A5"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873" w:type="dxa"/>
            <w:hideMark/>
          </w:tcPr>
          <w:p w14:paraId="121A81D6"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2683" w:type="dxa"/>
            <w:hideMark/>
          </w:tcPr>
          <w:p w14:paraId="1DF3A392"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923" w:type="dxa"/>
            <w:hideMark/>
          </w:tcPr>
          <w:p w14:paraId="26D6CDB1"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r>
      <w:tr w:rsidR="001514DF" w:rsidRPr="001514DF" w14:paraId="16422A94" w14:textId="77777777" w:rsidTr="001514DF">
        <w:trPr>
          <w:trHeight w:val="3075"/>
        </w:trPr>
        <w:tc>
          <w:tcPr>
            <w:tcW w:w="798" w:type="dxa"/>
            <w:noWrap/>
            <w:hideMark/>
          </w:tcPr>
          <w:p w14:paraId="5230CA58"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1642" w:type="dxa"/>
            <w:noWrap/>
            <w:hideMark/>
          </w:tcPr>
          <w:p w14:paraId="34CF6B0F" w14:textId="77777777" w:rsidR="001514DF" w:rsidRPr="001514DF" w:rsidRDefault="001514DF">
            <w:pPr>
              <w:rPr>
                <w:rFonts w:ascii="Times New Roman" w:hAnsi="Times New Roman" w:cs="Times New Roman"/>
                <w:bCs/>
              </w:rPr>
            </w:pPr>
            <w:r w:rsidRPr="001514DF">
              <w:rPr>
                <w:rFonts w:ascii="Times New Roman" w:hAnsi="Times New Roman" w:cs="Times New Roman"/>
                <w:bCs/>
              </w:rPr>
              <w:t>CH 11</w:t>
            </w:r>
          </w:p>
        </w:tc>
        <w:tc>
          <w:tcPr>
            <w:tcW w:w="4021" w:type="dxa"/>
            <w:hideMark/>
          </w:tcPr>
          <w:p w14:paraId="144AF72B" w14:textId="77777777" w:rsidR="001514DF" w:rsidRPr="001514DF" w:rsidRDefault="001514DF">
            <w:pPr>
              <w:rPr>
                <w:rFonts w:ascii="Times New Roman" w:hAnsi="Times New Roman" w:cs="Times New Roman"/>
                <w:bCs/>
              </w:rPr>
            </w:pPr>
            <w:r w:rsidRPr="001514DF">
              <w:rPr>
                <w:rFonts w:ascii="Times New Roman" w:hAnsi="Times New Roman" w:cs="Times New Roman"/>
                <w:bCs/>
              </w:rPr>
              <w:t>Managing entry modes, importing, exporting and global sourcing; five most common entry modes; managing ethical issues when purchasing an existing foreign enterprise; how do managers build long term relationships and trust across cultures; managing countertrade; best practices in managing global sourcing; managing carbon costs; outsourcing vs global sourcing; managing outsourced services; managing the legal and operations of exporting and importing; practical tips for managers on doing business and negotiating across cultures;</w:t>
            </w:r>
          </w:p>
        </w:tc>
        <w:tc>
          <w:tcPr>
            <w:tcW w:w="3873" w:type="dxa"/>
            <w:hideMark/>
          </w:tcPr>
          <w:p w14:paraId="1AF8E27F" w14:textId="77777777" w:rsidR="001514DF" w:rsidRPr="001514DF" w:rsidRDefault="001514DF">
            <w:pPr>
              <w:rPr>
                <w:rFonts w:ascii="Times New Roman" w:hAnsi="Times New Roman" w:cs="Times New Roman"/>
                <w:bCs/>
              </w:rPr>
            </w:pPr>
            <w:r w:rsidRPr="001514DF">
              <w:rPr>
                <w:rFonts w:ascii="Times New Roman" w:hAnsi="Times New Roman" w:cs="Times New Roman"/>
                <w:bCs/>
              </w:rPr>
              <w:t>Experiential Exercise 5 -- as a senior manager at a young company, a global buyer wants to buy your firm's products but does not have cash to buy the lot size (quantity) that your firm requires, discuss the financing options and export process that your firm would need to undertake</w:t>
            </w:r>
          </w:p>
        </w:tc>
        <w:tc>
          <w:tcPr>
            <w:tcW w:w="2683" w:type="dxa"/>
            <w:hideMark/>
          </w:tcPr>
          <w:p w14:paraId="5915EC9D" w14:textId="77777777" w:rsidR="001514DF" w:rsidRPr="001514DF" w:rsidRDefault="001514DF">
            <w:pPr>
              <w:rPr>
                <w:rFonts w:ascii="Times New Roman" w:hAnsi="Times New Roman" w:cs="Times New Roman"/>
                <w:bCs/>
              </w:rPr>
            </w:pPr>
            <w:r w:rsidRPr="001514DF">
              <w:rPr>
                <w:rFonts w:ascii="Times New Roman" w:hAnsi="Times New Roman" w:cs="Times New Roman"/>
                <w:bCs/>
              </w:rPr>
              <w:t>Optional paper or team discussion -- Ethical dilemma 2 -- you are a manager at a firm which uses global suppliers who are discovered to hire teen child workers. Discuss the issues that a manager would need to evaluate.</w:t>
            </w:r>
          </w:p>
        </w:tc>
        <w:tc>
          <w:tcPr>
            <w:tcW w:w="3923" w:type="dxa"/>
            <w:hideMark/>
          </w:tcPr>
          <w:p w14:paraId="39233201" w14:textId="348077AA" w:rsidR="001514DF" w:rsidRPr="001514DF" w:rsidRDefault="001514DF">
            <w:pPr>
              <w:rPr>
                <w:rFonts w:ascii="Times New Roman" w:hAnsi="Times New Roman" w:cs="Times New Roman"/>
                <w:bCs/>
              </w:rPr>
            </w:pPr>
            <w:r w:rsidRPr="001514DF">
              <w:rPr>
                <w:rFonts w:ascii="Times New Roman" w:hAnsi="Times New Roman" w:cs="Times New Roman"/>
                <w:bCs/>
              </w:rPr>
              <w:t xml:space="preserve">Students need to be aware of </w:t>
            </w:r>
            <w:r w:rsidR="00CD77DF" w:rsidRPr="001514DF">
              <w:rPr>
                <w:rFonts w:ascii="Times New Roman" w:hAnsi="Times New Roman" w:cs="Times New Roman"/>
                <w:bCs/>
              </w:rPr>
              <w:t>how companies</w:t>
            </w:r>
            <w:r w:rsidRPr="001514DF">
              <w:rPr>
                <w:rFonts w:ascii="Times New Roman" w:hAnsi="Times New Roman" w:cs="Times New Roman"/>
                <w:bCs/>
              </w:rPr>
              <w:t xml:space="preserve"> import and export and how to manage the process, regardless of whether they are directly involved in the process. </w:t>
            </w:r>
          </w:p>
        </w:tc>
      </w:tr>
      <w:tr w:rsidR="001514DF" w:rsidRPr="001514DF" w14:paraId="7DB21049" w14:textId="77777777" w:rsidTr="001514DF">
        <w:trPr>
          <w:trHeight w:val="315"/>
        </w:trPr>
        <w:tc>
          <w:tcPr>
            <w:tcW w:w="798" w:type="dxa"/>
            <w:noWrap/>
            <w:hideMark/>
          </w:tcPr>
          <w:p w14:paraId="03683DEB"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1642" w:type="dxa"/>
            <w:noWrap/>
            <w:hideMark/>
          </w:tcPr>
          <w:p w14:paraId="511C2528"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4021" w:type="dxa"/>
            <w:hideMark/>
          </w:tcPr>
          <w:p w14:paraId="3FCA3FA1"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873" w:type="dxa"/>
            <w:hideMark/>
          </w:tcPr>
          <w:p w14:paraId="4CF7E3FF"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2683" w:type="dxa"/>
            <w:hideMark/>
          </w:tcPr>
          <w:p w14:paraId="5CF285AD"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923" w:type="dxa"/>
            <w:hideMark/>
          </w:tcPr>
          <w:p w14:paraId="5EFF2818"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r>
      <w:tr w:rsidR="001514DF" w:rsidRPr="001514DF" w14:paraId="4C1DBFD6" w14:textId="77777777" w:rsidTr="001514DF">
        <w:trPr>
          <w:trHeight w:val="2310"/>
        </w:trPr>
        <w:tc>
          <w:tcPr>
            <w:tcW w:w="798" w:type="dxa"/>
            <w:noWrap/>
            <w:hideMark/>
          </w:tcPr>
          <w:p w14:paraId="3327AC1E" w14:textId="77777777" w:rsidR="001514DF" w:rsidRPr="001514DF" w:rsidRDefault="001514DF" w:rsidP="001514DF">
            <w:pPr>
              <w:rPr>
                <w:rFonts w:ascii="Times New Roman" w:hAnsi="Times New Roman" w:cs="Times New Roman"/>
                <w:bCs/>
              </w:rPr>
            </w:pPr>
            <w:r w:rsidRPr="001514DF">
              <w:rPr>
                <w:rFonts w:ascii="Times New Roman" w:hAnsi="Times New Roman" w:cs="Times New Roman"/>
                <w:bCs/>
              </w:rPr>
              <w:t>7</w:t>
            </w:r>
          </w:p>
        </w:tc>
        <w:tc>
          <w:tcPr>
            <w:tcW w:w="1642" w:type="dxa"/>
            <w:noWrap/>
            <w:hideMark/>
          </w:tcPr>
          <w:p w14:paraId="1402CE72" w14:textId="77777777" w:rsidR="001514DF" w:rsidRPr="001514DF" w:rsidRDefault="001514DF">
            <w:pPr>
              <w:rPr>
                <w:rFonts w:ascii="Times New Roman" w:hAnsi="Times New Roman" w:cs="Times New Roman"/>
                <w:bCs/>
              </w:rPr>
            </w:pPr>
            <w:r w:rsidRPr="001514DF">
              <w:rPr>
                <w:rFonts w:ascii="Times New Roman" w:hAnsi="Times New Roman" w:cs="Times New Roman"/>
                <w:bCs/>
              </w:rPr>
              <w:t>CH 12</w:t>
            </w:r>
          </w:p>
        </w:tc>
        <w:tc>
          <w:tcPr>
            <w:tcW w:w="4021" w:type="dxa"/>
            <w:hideMark/>
          </w:tcPr>
          <w:p w14:paraId="4AB6B332" w14:textId="77777777" w:rsidR="001514DF" w:rsidRPr="001514DF" w:rsidRDefault="001514DF">
            <w:pPr>
              <w:rPr>
                <w:rFonts w:ascii="Times New Roman" w:hAnsi="Times New Roman" w:cs="Times New Roman"/>
                <w:bCs/>
              </w:rPr>
            </w:pPr>
            <w:r w:rsidRPr="001514DF">
              <w:rPr>
                <w:rFonts w:ascii="Times New Roman" w:hAnsi="Times New Roman" w:cs="Times New Roman"/>
                <w:bCs/>
              </w:rPr>
              <w:t xml:space="preserve">Managing global strategy, formulation and implementation; What is strategy and how do global managers oversee it; how does strategy impact management decision making in Asia; Manager's understanding of key strategies; Managing international strategy; </w:t>
            </w:r>
            <w:r w:rsidRPr="001514DF">
              <w:rPr>
                <w:rFonts w:ascii="Times New Roman" w:hAnsi="Times New Roman" w:cs="Times New Roman"/>
                <w:bCs/>
              </w:rPr>
              <w:lastRenderedPageBreak/>
              <w:t xml:space="preserve">Multidomestic vs Global strategies; Managing transnational strategy; Leading the development of strategy; Five elements of international strategy; </w:t>
            </w:r>
          </w:p>
        </w:tc>
        <w:tc>
          <w:tcPr>
            <w:tcW w:w="3873" w:type="dxa"/>
            <w:hideMark/>
          </w:tcPr>
          <w:p w14:paraId="5E055F73" w14:textId="77777777" w:rsidR="001514DF" w:rsidRPr="001514DF" w:rsidRDefault="001514DF">
            <w:pPr>
              <w:rPr>
                <w:rFonts w:ascii="Times New Roman" w:hAnsi="Times New Roman" w:cs="Times New Roman"/>
                <w:bCs/>
              </w:rPr>
            </w:pPr>
            <w:r w:rsidRPr="001514DF">
              <w:rPr>
                <w:rFonts w:ascii="Times New Roman" w:hAnsi="Times New Roman" w:cs="Times New Roman"/>
                <w:bCs/>
              </w:rPr>
              <w:lastRenderedPageBreak/>
              <w:t xml:space="preserve">Experiential Exercises 2 -- as a manager, analyze the business, corporate, and international strategies of 4 companies </w:t>
            </w:r>
          </w:p>
        </w:tc>
        <w:tc>
          <w:tcPr>
            <w:tcW w:w="2683" w:type="dxa"/>
            <w:hideMark/>
          </w:tcPr>
          <w:p w14:paraId="0F2BBA43" w14:textId="77777777" w:rsidR="001514DF" w:rsidRPr="001514DF" w:rsidRDefault="001514DF">
            <w:pPr>
              <w:rPr>
                <w:rFonts w:ascii="Times New Roman" w:hAnsi="Times New Roman" w:cs="Times New Roman"/>
                <w:bCs/>
              </w:rPr>
            </w:pPr>
            <w:r w:rsidRPr="001514DF">
              <w:rPr>
                <w:rFonts w:ascii="Times New Roman" w:hAnsi="Times New Roman" w:cs="Times New Roman"/>
                <w:bCs/>
              </w:rPr>
              <w:t xml:space="preserve">Exam - CH 10, 11, and 12 -- on key concepts of managing international expansion </w:t>
            </w:r>
            <w:r w:rsidRPr="001514DF">
              <w:rPr>
                <w:rFonts w:ascii="Times New Roman" w:hAnsi="Times New Roman" w:cs="Times New Roman"/>
                <w:bCs/>
              </w:rPr>
              <w:lastRenderedPageBreak/>
              <w:t xml:space="preserve">and strategy </w:t>
            </w:r>
          </w:p>
        </w:tc>
        <w:tc>
          <w:tcPr>
            <w:tcW w:w="3923" w:type="dxa"/>
            <w:hideMark/>
          </w:tcPr>
          <w:p w14:paraId="1B955D01" w14:textId="77777777" w:rsidR="001514DF" w:rsidRPr="001514DF" w:rsidRDefault="001514DF">
            <w:pPr>
              <w:rPr>
                <w:rFonts w:ascii="Times New Roman" w:hAnsi="Times New Roman" w:cs="Times New Roman"/>
                <w:bCs/>
              </w:rPr>
            </w:pPr>
            <w:r w:rsidRPr="001514DF">
              <w:rPr>
                <w:rFonts w:ascii="Times New Roman" w:hAnsi="Times New Roman" w:cs="Times New Roman"/>
                <w:bCs/>
              </w:rPr>
              <w:lastRenderedPageBreak/>
              <w:t> </w:t>
            </w:r>
          </w:p>
        </w:tc>
      </w:tr>
      <w:tr w:rsidR="001514DF" w:rsidRPr="001514DF" w14:paraId="10D14B49" w14:textId="77777777" w:rsidTr="001514DF">
        <w:trPr>
          <w:trHeight w:val="315"/>
        </w:trPr>
        <w:tc>
          <w:tcPr>
            <w:tcW w:w="798" w:type="dxa"/>
            <w:noWrap/>
            <w:hideMark/>
          </w:tcPr>
          <w:p w14:paraId="2C5551BB"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1642" w:type="dxa"/>
            <w:noWrap/>
            <w:hideMark/>
          </w:tcPr>
          <w:p w14:paraId="602D365E"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4021" w:type="dxa"/>
            <w:hideMark/>
          </w:tcPr>
          <w:p w14:paraId="418BA045"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873" w:type="dxa"/>
            <w:hideMark/>
          </w:tcPr>
          <w:p w14:paraId="24905507"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2683" w:type="dxa"/>
            <w:hideMark/>
          </w:tcPr>
          <w:p w14:paraId="501ABED7"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923" w:type="dxa"/>
            <w:hideMark/>
          </w:tcPr>
          <w:p w14:paraId="2D181B05"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r>
      <w:tr w:rsidR="001514DF" w:rsidRPr="001514DF" w14:paraId="2668D155" w14:textId="77777777" w:rsidTr="001514DF">
        <w:trPr>
          <w:trHeight w:val="3075"/>
        </w:trPr>
        <w:tc>
          <w:tcPr>
            <w:tcW w:w="798" w:type="dxa"/>
            <w:noWrap/>
            <w:hideMark/>
          </w:tcPr>
          <w:p w14:paraId="4841F966" w14:textId="77777777" w:rsidR="001514DF" w:rsidRPr="001514DF" w:rsidRDefault="001514DF" w:rsidP="001514DF">
            <w:pPr>
              <w:rPr>
                <w:rFonts w:ascii="Times New Roman" w:hAnsi="Times New Roman" w:cs="Times New Roman"/>
                <w:bCs/>
              </w:rPr>
            </w:pPr>
            <w:r w:rsidRPr="001514DF">
              <w:rPr>
                <w:rFonts w:ascii="Times New Roman" w:hAnsi="Times New Roman" w:cs="Times New Roman"/>
                <w:bCs/>
              </w:rPr>
              <w:t>8</w:t>
            </w:r>
          </w:p>
        </w:tc>
        <w:tc>
          <w:tcPr>
            <w:tcW w:w="1642" w:type="dxa"/>
            <w:noWrap/>
            <w:hideMark/>
          </w:tcPr>
          <w:p w14:paraId="26099BA4" w14:textId="77777777" w:rsidR="001514DF" w:rsidRPr="001514DF" w:rsidRDefault="001514DF">
            <w:pPr>
              <w:rPr>
                <w:rFonts w:ascii="Times New Roman" w:hAnsi="Times New Roman" w:cs="Times New Roman"/>
                <w:bCs/>
              </w:rPr>
            </w:pPr>
            <w:r w:rsidRPr="001514DF">
              <w:rPr>
                <w:rFonts w:ascii="Times New Roman" w:hAnsi="Times New Roman" w:cs="Times New Roman"/>
                <w:bCs/>
              </w:rPr>
              <w:t>CH 13</w:t>
            </w:r>
          </w:p>
        </w:tc>
        <w:tc>
          <w:tcPr>
            <w:tcW w:w="4021" w:type="dxa"/>
            <w:hideMark/>
          </w:tcPr>
          <w:p w14:paraId="59A4B765" w14:textId="77777777" w:rsidR="001514DF" w:rsidRPr="001514DF" w:rsidRDefault="001514DF">
            <w:pPr>
              <w:rPr>
                <w:rFonts w:ascii="Times New Roman" w:hAnsi="Times New Roman" w:cs="Times New Roman"/>
                <w:bCs/>
              </w:rPr>
            </w:pPr>
            <w:r w:rsidRPr="001514DF">
              <w:rPr>
                <w:rFonts w:ascii="Times New Roman" w:hAnsi="Times New Roman" w:cs="Times New Roman"/>
                <w:bCs/>
              </w:rPr>
              <w:t xml:space="preserve">Managing global entrepreneurship and intrapreneurship; Case analysis on Infosys and born global; Managing the entrepreneurial process; Managing disruption strategies; Managing entrepreneurship across borders; Differing attitudes towards entrepreneurship globally; Global Entrepreneurship Monitor; Managing entrepreneurship in Africa, China; Managing entrepreneurship in factor-driven, efficiency-drive, and innovation-driven economies; Managing global start-ups and born global firms; Managing global intrapreneurship; </w:t>
            </w:r>
          </w:p>
        </w:tc>
        <w:tc>
          <w:tcPr>
            <w:tcW w:w="3873" w:type="dxa"/>
            <w:hideMark/>
          </w:tcPr>
          <w:p w14:paraId="1F1C8F36" w14:textId="77777777" w:rsidR="001514DF" w:rsidRPr="001514DF" w:rsidRDefault="001514DF">
            <w:pPr>
              <w:rPr>
                <w:rFonts w:ascii="Times New Roman" w:hAnsi="Times New Roman" w:cs="Times New Roman"/>
                <w:bCs/>
              </w:rPr>
            </w:pPr>
            <w:r w:rsidRPr="001514DF">
              <w:rPr>
                <w:rFonts w:ascii="Times New Roman" w:hAnsi="Times New Roman" w:cs="Times New Roman"/>
                <w:bCs/>
              </w:rPr>
              <w:t>Experiential Exercises 2 - Analyze how the entrepreneurial management team of Red Bull assessed its initial business in Thailand and the pursued global expansion</w:t>
            </w:r>
          </w:p>
        </w:tc>
        <w:tc>
          <w:tcPr>
            <w:tcW w:w="2683" w:type="dxa"/>
            <w:hideMark/>
          </w:tcPr>
          <w:p w14:paraId="25AEC537"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923" w:type="dxa"/>
            <w:hideMark/>
          </w:tcPr>
          <w:p w14:paraId="3CD0841B" w14:textId="77777777" w:rsidR="001514DF" w:rsidRPr="001514DF" w:rsidRDefault="001514DF">
            <w:pPr>
              <w:rPr>
                <w:rFonts w:ascii="Times New Roman" w:hAnsi="Times New Roman" w:cs="Times New Roman"/>
                <w:bCs/>
              </w:rPr>
            </w:pPr>
            <w:r w:rsidRPr="001514DF">
              <w:rPr>
                <w:rFonts w:ascii="Times New Roman" w:hAnsi="Times New Roman" w:cs="Times New Roman"/>
                <w:bCs/>
              </w:rPr>
              <w:t>Increasingly students are eager to pursue leadership roles in entrepreneurship or intrapreneurship -- and need to be familiar with basics</w:t>
            </w:r>
          </w:p>
        </w:tc>
      </w:tr>
      <w:tr w:rsidR="001514DF" w:rsidRPr="001514DF" w14:paraId="38E8478F" w14:textId="77777777" w:rsidTr="001514DF">
        <w:trPr>
          <w:trHeight w:val="315"/>
        </w:trPr>
        <w:tc>
          <w:tcPr>
            <w:tcW w:w="798" w:type="dxa"/>
            <w:noWrap/>
            <w:hideMark/>
          </w:tcPr>
          <w:p w14:paraId="1E337556"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1642" w:type="dxa"/>
            <w:noWrap/>
            <w:hideMark/>
          </w:tcPr>
          <w:p w14:paraId="37291459"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4021" w:type="dxa"/>
            <w:hideMark/>
          </w:tcPr>
          <w:p w14:paraId="3DFE6556"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873" w:type="dxa"/>
            <w:hideMark/>
          </w:tcPr>
          <w:p w14:paraId="63826743"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2683" w:type="dxa"/>
            <w:hideMark/>
          </w:tcPr>
          <w:p w14:paraId="1CC05912"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923" w:type="dxa"/>
            <w:hideMark/>
          </w:tcPr>
          <w:p w14:paraId="1A25D850"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r>
      <w:tr w:rsidR="001514DF" w:rsidRPr="001514DF" w14:paraId="6BD7BCE3" w14:textId="77777777" w:rsidTr="001514DF">
        <w:trPr>
          <w:trHeight w:val="1800"/>
        </w:trPr>
        <w:tc>
          <w:tcPr>
            <w:tcW w:w="798" w:type="dxa"/>
            <w:noWrap/>
            <w:hideMark/>
          </w:tcPr>
          <w:p w14:paraId="420E1244" w14:textId="77777777" w:rsidR="001514DF" w:rsidRPr="001514DF" w:rsidRDefault="001514DF" w:rsidP="001514DF">
            <w:pPr>
              <w:rPr>
                <w:rFonts w:ascii="Times New Roman" w:hAnsi="Times New Roman" w:cs="Times New Roman"/>
                <w:bCs/>
              </w:rPr>
            </w:pPr>
            <w:r w:rsidRPr="001514DF">
              <w:rPr>
                <w:rFonts w:ascii="Times New Roman" w:hAnsi="Times New Roman" w:cs="Times New Roman"/>
                <w:bCs/>
              </w:rPr>
              <w:t>9</w:t>
            </w:r>
          </w:p>
        </w:tc>
        <w:tc>
          <w:tcPr>
            <w:tcW w:w="1642" w:type="dxa"/>
            <w:noWrap/>
            <w:hideMark/>
          </w:tcPr>
          <w:p w14:paraId="30DF81F6" w14:textId="77777777" w:rsidR="001514DF" w:rsidRPr="001514DF" w:rsidRDefault="001514DF">
            <w:pPr>
              <w:rPr>
                <w:rFonts w:ascii="Times New Roman" w:hAnsi="Times New Roman" w:cs="Times New Roman"/>
                <w:bCs/>
              </w:rPr>
            </w:pPr>
            <w:r w:rsidRPr="001514DF">
              <w:rPr>
                <w:rFonts w:ascii="Times New Roman" w:hAnsi="Times New Roman" w:cs="Times New Roman"/>
                <w:bCs/>
              </w:rPr>
              <w:t>CH 14</w:t>
            </w:r>
          </w:p>
        </w:tc>
        <w:tc>
          <w:tcPr>
            <w:tcW w:w="4021" w:type="dxa"/>
            <w:hideMark/>
          </w:tcPr>
          <w:p w14:paraId="09898A3F" w14:textId="77777777" w:rsidR="001514DF" w:rsidRPr="001514DF" w:rsidRDefault="001514DF">
            <w:pPr>
              <w:rPr>
                <w:rFonts w:ascii="Times New Roman" w:hAnsi="Times New Roman" w:cs="Times New Roman"/>
                <w:bCs/>
              </w:rPr>
            </w:pPr>
            <w:r w:rsidRPr="001514DF">
              <w:rPr>
                <w:rFonts w:ascii="Times New Roman" w:hAnsi="Times New Roman" w:cs="Times New Roman"/>
                <w:bCs/>
              </w:rPr>
              <w:t xml:space="preserve">Managing Global Operations; Understanding and managing through the P-O-L-C framework; Managing research and development; Managing intellectual property rights globally; Managing international innovation; Managing innovation of bottom of the pyramid customers globally; 12 principles of BOP innovation; </w:t>
            </w:r>
          </w:p>
        </w:tc>
        <w:tc>
          <w:tcPr>
            <w:tcW w:w="3873" w:type="dxa"/>
            <w:hideMark/>
          </w:tcPr>
          <w:p w14:paraId="7C89381F" w14:textId="77777777" w:rsidR="001514DF" w:rsidRPr="001514DF" w:rsidRDefault="001514DF">
            <w:pPr>
              <w:rPr>
                <w:rFonts w:ascii="Times New Roman" w:hAnsi="Times New Roman" w:cs="Times New Roman"/>
                <w:bCs/>
              </w:rPr>
            </w:pPr>
            <w:r w:rsidRPr="001514DF">
              <w:rPr>
                <w:rFonts w:ascii="Times New Roman" w:hAnsi="Times New Roman" w:cs="Times New Roman"/>
                <w:bCs/>
              </w:rPr>
              <w:t xml:space="preserve">Ethical Dilemma 1 -- as a manager at Nike discuss and analyze if it is possible to run a profitable company but still earn lower profits in emerging markets as a </w:t>
            </w:r>
            <w:r w:rsidRPr="001514DF">
              <w:rPr>
                <w:rFonts w:ascii="Times New Roman" w:hAnsi="Times New Roman" w:cs="Times New Roman"/>
                <w:bCs/>
              </w:rPr>
              <w:lastRenderedPageBreak/>
              <w:t>way to "give" back to society. Optional teams can debate opposing perspectives</w:t>
            </w:r>
          </w:p>
        </w:tc>
        <w:tc>
          <w:tcPr>
            <w:tcW w:w="2683" w:type="dxa"/>
            <w:hideMark/>
          </w:tcPr>
          <w:p w14:paraId="373B0808" w14:textId="77777777" w:rsidR="001514DF" w:rsidRPr="001514DF" w:rsidRDefault="001514DF">
            <w:pPr>
              <w:rPr>
                <w:rFonts w:ascii="Times New Roman" w:hAnsi="Times New Roman" w:cs="Times New Roman"/>
                <w:bCs/>
              </w:rPr>
            </w:pPr>
            <w:r w:rsidRPr="001514DF">
              <w:rPr>
                <w:rFonts w:ascii="Times New Roman" w:hAnsi="Times New Roman" w:cs="Times New Roman"/>
                <w:bCs/>
              </w:rPr>
              <w:lastRenderedPageBreak/>
              <w:t> </w:t>
            </w:r>
          </w:p>
        </w:tc>
        <w:tc>
          <w:tcPr>
            <w:tcW w:w="3923" w:type="dxa"/>
            <w:hideMark/>
          </w:tcPr>
          <w:p w14:paraId="6EAFDDAA" w14:textId="77777777" w:rsidR="001514DF" w:rsidRPr="001514DF" w:rsidRDefault="001514DF">
            <w:pPr>
              <w:rPr>
                <w:rFonts w:ascii="Times New Roman" w:hAnsi="Times New Roman" w:cs="Times New Roman"/>
                <w:bCs/>
              </w:rPr>
            </w:pPr>
            <w:r w:rsidRPr="001514DF">
              <w:rPr>
                <w:rFonts w:ascii="Times New Roman" w:hAnsi="Times New Roman" w:cs="Times New Roman"/>
                <w:bCs/>
              </w:rPr>
              <w:t>Exposes students to management of key areas within a company</w:t>
            </w:r>
          </w:p>
        </w:tc>
      </w:tr>
      <w:tr w:rsidR="001514DF" w:rsidRPr="001514DF" w14:paraId="27672208" w14:textId="77777777" w:rsidTr="001514DF">
        <w:trPr>
          <w:trHeight w:val="315"/>
        </w:trPr>
        <w:tc>
          <w:tcPr>
            <w:tcW w:w="798" w:type="dxa"/>
            <w:noWrap/>
            <w:hideMark/>
          </w:tcPr>
          <w:p w14:paraId="4E7653AA"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1642" w:type="dxa"/>
            <w:noWrap/>
            <w:hideMark/>
          </w:tcPr>
          <w:p w14:paraId="2C747CB2"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4021" w:type="dxa"/>
            <w:hideMark/>
          </w:tcPr>
          <w:p w14:paraId="0BE08DA3"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873" w:type="dxa"/>
            <w:hideMark/>
          </w:tcPr>
          <w:p w14:paraId="40A658F1"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2683" w:type="dxa"/>
            <w:hideMark/>
          </w:tcPr>
          <w:p w14:paraId="48AEEE44"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c>
          <w:tcPr>
            <w:tcW w:w="3923" w:type="dxa"/>
            <w:hideMark/>
          </w:tcPr>
          <w:p w14:paraId="79F782F0" w14:textId="77777777" w:rsidR="001514DF" w:rsidRPr="001514DF" w:rsidRDefault="001514DF">
            <w:pPr>
              <w:rPr>
                <w:rFonts w:ascii="Times New Roman" w:hAnsi="Times New Roman" w:cs="Times New Roman"/>
                <w:bCs/>
              </w:rPr>
            </w:pPr>
            <w:r w:rsidRPr="001514DF">
              <w:rPr>
                <w:rFonts w:ascii="Times New Roman" w:hAnsi="Times New Roman" w:cs="Times New Roman"/>
                <w:bCs/>
              </w:rPr>
              <w:t> </w:t>
            </w:r>
          </w:p>
        </w:tc>
      </w:tr>
      <w:tr w:rsidR="001514DF" w:rsidRPr="001514DF" w14:paraId="018D6DE3" w14:textId="77777777" w:rsidTr="001514DF">
        <w:trPr>
          <w:trHeight w:val="3840"/>
        </w:trPr>
        <w:tc>
          <w:tcPr>
            <w:tcW w:w="798" w:type="dxa"/>
            <w:noWrap/>
            <w:hideMark/>
          </w:tcPr>
          <w:p w14:paraId="3A9155AA" w14:textId="77777777" w:rsidR="001514DF" w:rsidRPr="001514DF" w:rsidRDefault="001514DF" w:rsidP="001514DF">
            <w:pPr>
              <w:rPr>
                <w:rFonts w:ascii="Times New Roman" w:hAnsi="Times New Roman" w:cs="Times New Roman"/>
                <w:bCs/>
              </w:rPr>
            </w:pPr>
            <w:r w:rsidRPr="001514DF">
              <w:rPr>
                <w:rFonts w:ascii="Times New Roman" w:hAnsi="Times New Roman" w:cs="Times New Roman"/>
                <w:bCs/>
              </w:rPr>
              <w:t>10</w:t>
            </w:r>
          </w:p>
        </w:tc>
        <w:tc>
          <w:tcPr>
            <w:tcW w:w="1642" w:type="dxa"/>
            <w:noWrap/>
            <w:hideMark/>
          </w:tcPr>
          <w:p w14:paraId="74901C8B" w14:textId="77777777" w:rsidR="001514DF" w:rsidRPr="001514DF" w:rsidRDefault="001514DF">
            <w:pPr>
              <w:rPr>
                <w:rFonts w:ascii="Times New Roman" w:hAnsi="Times New Roman" w:cs="Times New Roman"/>
                <w:bCs/>
              </w:rPr>
            </w:pPr>
            <w:r w:rsidRPr="001514DF">
              <w:rPr>
                <w:rFonts w:ascii="Times New Roman" w:hAnsi="Times New Roman" w:cs="Times New Roman"/>
                <w:bCs/>
              </w:rPr>
              <w:t>CH 15</w:t>
            </w:r>
          </w:p>
        </w:tc>
        <w:tc>
          <w:tcPr>
            <w:tcW w:w="4021" w:type="dxa"/>
            <w:hideMark/>
          </w:tcPr>
          <w:p w14:paraId="57A3ECC4" w14:textId="77777777" w:rsidR="001514DF" w:rsidRPr="001514DF" w:rsidRDefault="001514DF">
            <w:pPr>
              <w:rPr>
                <w:rFonts w:ascii="Times New Roman" w:hAnsi="Times New Roman" w:cs="Times New Roman"/>
                <w:bCs/>
              </w:rPr>
            </w:pPr>
            <w:r w:rsidRPr="001514DF">
              <w:rPr>
                <w:rFonts w:ascii="Times New Roman" w:hAnsi="Times New Roman" w:cs="Times New Roman"/>
                <w:bCs/>
              </w:rPr>
              <w:t xml:space="preserve">Managing Global Marketing, distribution and supply chains; What a manager needs to understand about marketing, pricing and the four P's; Managing international marketing ethics; Global marketing management, branding; Discussion of NPS (net promoter score) and data analytics and what managers need to know and evaluate; Standardized or customized products; Managing global sourcing and distribution; Managing global sourcing ethics; Managing global production and supply-chain management; Managing Corporate Social Responsibility and Sustainability; How do global executives integrate CSR into their business leadership decisions; </w:t>
            </w:r>
          </w:p>
        </w:tc>
        <w:tc>
          <w:tcPr>
            <w:tcW w:w="3873" w:type="dxa"/>
            <w:hideMark/>
          </w:tcPr>
          <w:p w14:paraId="46BF072D" w14:textId="77777777" w:rsidR="001514DF" w:rsidRPr="001514DF" w:rsidRDefault="001514DF">
            <w:pPr>
              <w:rPr>
                <w:rFonts w:ascii="Times New Roman" w:hAnsi="Times New Roman" w:cs="Times New Roman"/>
                <w:bCs/>
              </w:rPr>
            </w:pPr>
            <w:r w:rsidRPr="001514DF">
              <w:rPr>
                <w:rFonts w:ascii="Times New Roman" w:hAnsi="Times New Roman" w:cs="Times New Roman"/>
                <w:bCs/>
              </w:rPr>
              <w:t xml:space="preserve">Ethical Dilemma 3 -- as a global manager for Coca-Cola, how do you manage the complex issue of water in China and India and the local environmental issues in each country. </w:t>
            </w:r>
          </w:p>
        </w:tc>
        <w:tc>
          <w:tcPr>
            <w:tcW w:w="2683" w:type="dxa"/>
            <w:hideMark/>
          </w:tcPr>
          <w:p w14:paraId="2983195F" w14:textId="77777777" w:rsidR="001514DF" w:rsidRPr="001514DF" w:rsidRDefault="001514DF">
            <w:pPr>
              <w:rPr>
                <w:rFonts w:ascii="Times New Roman" w:hAnsi="Times New Roman" w:cs="Times New Roman"/>
                <w:bCs/>
              </w:rPr>
            </w:pPr>
            <w:r w:rsidRPr="001514DF">
              <w:rPr>
                <w:rFonts w:ascii="Times New Roman" w:hAnsi="Times New Roman" w:cs="Times New Roman"/>
                <w:bCs/>
              </w:rPr>
              <w:t>Exam - CH 13, 14 and 15 Key terms and concepts</w:t>
            </w:r>
          </w:p>
        </w:tc>
        <w:tc>
          <w:tcPr>
            <w:tcW w:w="3923" w:type="dxa"/>
            <w:hideMark/>
          </w:tcPr>
          <w:p w14:paraId="25712B0E" w14:textId="77777777" w:rsidR="001514DF" w:rsidRPr="001514DF" w:rsidRDefault="001514DF">
            <w:pPr>
              <w:rPr>
                <w:rFonts w:ascii="Times New Roman" w:hAnsi="Times New Roman" w:cs="Times New Roman"/>
                <w:bCs/>
              </w:rPr>
            </w:pPr>
            <w:r w:rsidRPr="001514DF">
              <w:rPr>
                <w:rFonts w:ascii="Times New Roman" w:hAnsi="Times New Roman" w:cs="Times New Roman"/>
                <w:bCs/>
              </w:rPr>
              <w:t>Exposes students to management of key areas within a company</w:t>
            </w:r>
          </w:p>
        </w:tc>
      </w:tr>
    </w:tbl>
    <w:p w14:paraId="2AABB3A8" w14:textId="77777777" w:rsidR="00F21AB0" w:rsidRDefault="00F21AB0" w:rsidP="001C5284">
      <w:pPr>
        <w:rPr>
          <w:rFonts w:ascii="Times New Roman" w:hAnsi="Times New Roman" w:cs="Times New Roman"/>
          <w:bCs/>
        </w:rPr>
      </w:pPr>
    </w:p>
    <w:sectPr w:rsidR="00F21AB0" w:rsidSect="005814BE">
      <w:footerReference w:type="default" r:id="rId7"/>
      <w:pgSz w:w="12240" w:h="15840"/>
      <w:pgMar w:top="1440" w:right="1440" w:bottom="1440" w:left="1440" w:header="720" w:footer="720" w:gutter="0"/>
      <w:cols w:space="720"/>
      <w:docGrid w:linePitch="360"/>
      <w:headerReference w:type="default" r:id="fwd8c5251f373e16"/>
      <w:headerReference w:type="even" r:id="fw1af81b2bf09067"/>
      <w:headerReference w:type="first" r:id="fw11fcad083cdea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D6D85" w14:textId="77777777" w:rsidR="00D14E7C" w:rsidRDefault="00D14E7C" w:rsidP="0098684E">
      <w:r>
        <w:separator/>
      </w:r>
    </w:p>
  </w:endnote>
  <w:endnote w:type="continuationSeparator" w:id="0">
    <w:p w14:paraId="2B536C9D" w14:textId="77777777" w:rsidR="00D14E7C" w:rsidRDefault="00D14E7C" w:rsidP="0098684E">
      <w:r>
        <w:continuationSeparator/>
      </w:r>
    </w:p>
  </w:endnote>
</w:endnotes>
</file>

<file path=word/flatworld.xml><?xml version="1.0" encoding="utf-8"?>
<FlatWorld>Created exclusively for Anonymous</FlatWorl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693058"/>
      <w:docPartObj>
        <w:docPartGallery w:val="Page Numbers (Bottom of Page)"/>
        <w:docPartUnique/>
      </w:docPartObj>
    </w:sdtPr>
    <w:sdtEndPr>
      <w:rPr>
        <w:noProof/>
      </w:rPr>
    </w:sdtEndPr>
    <w:sdtContent>
      <w:p w14:paraId="1E21193A" w14:textId="2FB8031C" w:rsidR="00D04AEB" w:rsidRDefault="00D04AEB" w:rsidP="00D04AEB">
        <w:pPr>
          <w:pStyle w:val="Footer"/>
          <w:jc w:val="center"/>
        </w:pPr>
        <w:r>
          <w:tab/>
          <w:t>Copyright Sanjyot P. Dunung, All Rights Reserved. 2020.</w:t>
        </w:r>
        <w:r>
          <w:tab/>
        </w:r>
        <w:r>
          <w:fldChar w:fldCharType="begin"/>
        </w:r>
        <w:r>
          <w:instrText xml:space="preserve"> PAGE   \* MERGEFORMAT </w:instrText>
        </w:r>
        <w:r>
          <w:fldChar w:fldCharType="separate"/>
        </w:r>
        <w:r>
          <w:rPr>
            <w:noProof/>
          </w:rPr>
          <w:t>2</w:t>
        </w:r>
        <w:r>
          <w:rPr>
            <w:noProof/>
          </w:rPr>
          <w:fldChar w:fldCharType="end"/>
        </w:r>
      </w:p>
    </w:sdtContent>
  </w:sdt>
  <w:p w14:paraId="1FE5D231" w14:textId="31156DC6" w:rsidR="0098684E" w:rsidRDefault="0098684E" w:rsidP="00D04AE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F1F88" w14:textId="77777777" w:rsidR="00D14E7C" w:rsidRDefault="00D14E7C" w:rsidP="0098684E">
      <w:r>
        <w:separator/>
      </w:r>
    </w:p>
  </w:footnote>
  <w:footnote w:type="continuationSeparator" w:id="0">
    <w:p w14:paraId="32D230F7" w14:textId="77777777" w:rsidR="00D14E7C" w:rsidRDefault="00D14E7C" w:rsidP="00986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D2B72"/>
    <w:multiLevelType w:val="hybridMultilevel"/>
    <w:tmpl w:val="D6923B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702F16"/>
    <w:multiLevelType w:val="hybridMultilevel"/>
    <w:tmpl w:val="27066D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0C010E"/>
    <w:multiLevelType w:val="hybridMultilevel"/>
    <w:tmpl w:val="4970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A373C"/>
    <w:multiLevelType w:val="hybridMultilevel"/>
    <w:tmpl w:val="605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4E"/>
    <w:rsid w:val="00013485"/>
    <w:rsid w:val="0001398F"/>
    <w:rsid w:val="00117AAB"/>
    <w:rsid w:val="00136F4D"/>
    <w:rsid w:val="001514DF"/>
    <w:rsid w:val="001C08FC"/>
    <w:rsid w:val="001C5284"/>
    <w:rsid w:val="001F7601"/>
    <w:rsid w:val="0027594E"/>
    <w:rsid w:val="002862A8"/>
    <w:rsid w:val="002C3D11"/>
    <w:rsid w:val="002F3789"/>
    <w:rsid w:val="00307C30"/>
    <w:rsid w:val="003231DE"/>
    <w:rsid w:val="003829EE"/>
    <w:rsid w:val="003C757E"/>
    <w:rsid w:val="00453060"/>
    <w:rsid w:val="00490105"/>
    <w:rsid w:val="004D6DA2"/>
    <w:rsid w:val="004F7BBE"/>
    <w:rsid w:val="005260FA"/>
    <w:rsid w:val="005814BE"/>
    <w:rsid w:val="005D3612"/>
    <w:rsid w:val="00643047"/>
    <w:rsid w:val="00680841"/>
    <w:rsid w:val="00696A83"/>
    <w:rsid w:val="00717B8A"/>
    <w:rsid w:val="007A7D7C"/>
    <w:rsid w:val="007E647A"/>
    <w:rsid w:val="008072D0"/>
    <w:rsid w:val="0082734E"/>
    <w:rsid w:val="008C4429"/>
    <w:rsid w:val="008D14EC"/>
    <w:rsid w:val="009172A6"/>
    <w:rsid w:val="0092103E"/>
    <w:rsid w:val="00964516"/>
    <w:rsid w:val="0098684E"/>
    <w:rsid w:val="00A06437"/>
    <w:rsid w:val="00A27272"/>
    <w:rsid w:val="00A557B3"/>
    <w:rsid w:val="00BA7C2E"/>
    <w:rsid w:val="00C11E3B"/>
    <w:rsid w:val="00C658E5"/>
    <w:rsid w:val="00C93959"/>
    <w:rsid w:val="00CD3661"/>
    <w:rsid w:val="00CD77DF"/>
    <w:rsid w:val="00D04AEB"/>
    <w:rsid w:val="00D14E7C"/>
    <w:rsid w:val="00D657CE"/>
    <w:rsid w:val="00D76BB2"/>
    <w:rsid w:val="00D80388"/>
    <w:rsid w:val="00E25115"/>
    <w:rsid w:val="00E52E84"/>
    <w:rsid w:val="00F11235"/>
    <w:rsid w:val="00F21AB0"/>
    <w:rsid w:val="00F460C0"/>
    <w:rsid w:val="00FA042E"/>
    <w:rsid w:val="00FD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4079"/>
  <w14:defaultImageDpi w14:val="32767"/>
  <w15:chartTrackingRefBased/>
  <w15:docId w15:val="{5033FF92-65ED-344B-9FCA-71DEDDE8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84E"/>
    <w:pPr>
      <w:tabs>
        <w:tab w:val="center" w:pos="4680"/>
        <w:tab w:val="right" w:pos="9360"/>
      </w:tabs>
    </w:pPr>
  </w:style>
  <w:style w:type="character" w:customStyle="1" w:styleId="HeaderChar">
    <w:name w:val="Header Char"/>
    <w:basedOn w:val="DefaultParagraphFont"/>
    <w:link w:val="Header"/>
    <w:uiPriority w:val="99"/>
    <w:rsid w:val="0098684E"/>
  </w:style>
  <w:style w:type="paragraph" w:styleId="Footer">
    <w:name w:val="footer"/>
    <w:basedOn w:val="Normal"/>
    <w:link w:val="FooterChar"/>
    <w:uiPriority w:val="99"/>
    <w:unhideWhenUsed/>
    <w:rsid w:val="0098684E"/>
    <w:pPr>
      <w:tabs>
        <w:tab w:val="center" w:pos="4680"/>
        <w:tab w:val="right" w:pos="9360"/>
      </w:tabs>
    </w:pPr>
  </w:style>
  <w:style w:type="character" w:customStyle="1" w:styleId="FooterChar">
    <w:name w:val="Footer Char"/>
    <w:basedOn w:val="DefaultParagraphFont"/>
    <w:link w:val="Footer"/>
    <w:uiPriority w:val="99"/>
    <w:rsid w:val="0098684E"/>
  </w:style>
  <w:style w:type="paragraph" w:styleId="ListParagraph">
    <w:name w:val="List Paragraph"/>
    <w:basedOn w:val="Normal"/>
    <w:uiPriority w:val="34"/>
    <w:qFormat/>
    <w:rsid w:val="00BA7C2E"/>
    <w:pPr>
      <w:ind w:left="720"/>
      <w:contextualSpacing/>
    </w:pPr>
  </w:style>
  <w:style w:type="character" w:styleId="Hyperlink">
    <w:name w:val="Hyperlink"/>
    <w:basedOn w:val="DefaultParagraphFont"/>
    <w:uiPriority w:val="99"/>
    <w:unhideWhenUsed/>
    <w:rsid w:val="002862A8"/>
    <w:rPr>
      <w:color w:val="0563C1" w:themeColor="hyperlink"/>
      <w:u w:val="single"/>
    </w:rPr>
  </w:style>
  <w:style w:type="character" w:styleId="UnresolvedMention">
    <w:name w:val="Unresolved Mention"/>
    <w:basedOn w:val="DefaultParagraphFont"/>
    <w:uiPriority w:val="99"/>
    <w:rsid w:val="002862A8"/>
    <w:rPr>
      <w:color w:val="605E5C"/>
      <w:shd w:val="clear" w:color="auto" w:fill="E1DFDD"/>
    </w:rPr>
  </w:style>
  <w:style w:type="character" w:styleId="CommentReference">
    <w:name w:val="annotation reference"/>
    <w:basedOn w:val="DefaultParagraphFont"/>
    <w:uiPriority w:val="99"/>
    <w:semiHidden/>
    <w:unhideWhenUsed/>
    <w:rsid w:val="0082734E"/>
    <w:rPr>
      <w:sz w:val="16"/>
      <w:szCs w:val="16"/>
    </w:rPr>
  </w:style>
  <w:style w:type="paragraph" w:styleId="CommentText">
    <w:name w:val="annotation text"/>
    <w:basedOn w:val="Normal"/>
    <w:link w:val="CommentTextChar"/>
    <w:uiPriority w:val="99"/>
    <w:semiHidden/>
    <w:unhideWhenUsed/>
    <w:rsid w:val="0082734E"/>
    <w:rPr>
      <w:sz w:val="20"/>
      <w:szCs w:val="20"/>
    </w:rPr>
  </w:style>
  <w:style w:type="character" w:customStyle="1" w:styleId="CommentTextChar">
    <w:name w:val="Comment Text Char"/>
    <w:basedOn w:val="DefaultParagraphFont"/>
    <w:link w:val="CommentText"/>
    <w:uiPriority w:val="99"/>
    <w:semiHidden/>
    <w:rsid w:val="0082734E"/>
    <w:rPr>
      <w:sz w:val="20"/>
      <w:szCs w:val="20"/>
    </w:rPr>
  </w:style>
  <w:style w:type="paragraph" w:styleId="CommentSubject">
    <w:name w:val="annotation subject"/>
    <w:basedOn w:val="CommentText"/>
    <w:next w:val="CommentText"/>
    <w:link w:val="CommentSubjectChar"/>
    <w:uiPriority w:val="99"/>
    <w:semiHidden/>
    <w:unhideWhenUsed/>
    <w:rsid w:val="0082734E"/>
    <w:rPr>
      <w:b/>
      <w:bCs/>
    </w:rPr>
  </w:style>
  <w:style w:type="character" w:customStyle="1" w:styleId="CommentSubjectChar">
    <w:name w:val="Comment Subject Char"/>
    <w:basedOn w:val="CommentTextChar"/>
    <w:link w:val="CommentSubject"/>
    <w:uiPriority w:val="99"/>
    <w:semiHidden/>
    <w:rsid w:val="0082734E"/>
    <w:rPr>
      <w:b/>
      <w:bCs/>
      <w:sz w:val="20"/>
      <w:szCs w:val="20"/>
    </w:rPr>
  </w:style>
  <w:style w:type="paragraph" w:styleId="BalloonText">
    <w:name w:val="Balloon Text"/>
    <w:basedOn w:val="Normal"/>
    <w:link w:val="BalloonTextChar"/>
    <w:uiPriority w:val="99"/>
    <w:semiHidden/>
    <w:unhideWhenUsed/>
    <w:rsid w:val="008273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34E"/>
    <w:rPr>
      <w:rFonts w:ascii="Segoe UI" w:hAnsi="Segoe UI" w:cs="Segoe UI"/>
      <w:sz w:val="18"/>
      <w:szCs w:val="18"/>
    </w:rPr>
  </w:style>
  <w:style w:type="table" w:styleId="TableGrid">
    <w:name w:val="Table Grid"/>
    <w:basedOn w:val="TableNormal"/>
    <w:uiPriority w:val="39"/>
    <w:rsid w:val="00382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97">
      <w:bodyDiv w:val="1"/>
      <w:marLeft w:val="0"/>
      <w:marRight w:val="0"/>
      <w:marTop w:val="0"/>
      <w:marBottom w:val="0"/>
      <w:divBdr>
        <w:top w:val="none" w:sz="0" w:space="0" w:color="auto"/>
        <w:left w:val="none" w:sz="0" w:space="0" w:color="auto"/>
        <w:bottom w:val="none" w:sz="0" w:space="0" w:color="auto"/>
        <w:right w:val="none" w:sz="0" w:space="0" w:color="auto"/>
      </w:divBdr>
    </w:div>
    <w:div w:id="686099714">
      <w:bodyDiv w:val="1"/>
      <w:marLeft w:val="0"/>
      <w:marRight w:val="0"/>
      <w:marTop w:val="0"/>
      <w:marBottom w:val="0"/>
      <w:divBdr>
        <w:top w:val="none" w:sz="0" w:space="0" w:color="auto"/>
        <w:left w:val="none" w:sz="0" w:space="0" w:color="auto"/>
        <w:bottom w:val="none" w:sz="0" w:space="0" w:color="auto"/>
        <w:right w:val="none" w:sz="0" w:space="0" w:color="auto"/>
      </w:divBdr>
    </w:div>
    <w:div w:id="807745673">
      <w:bodyDiv w:val="1"/>
      <w:marLeft w:val="0"/>
      <w:marRight w:val="0"/>
      <w:marTop w:val="0"/>
      <w:marBottom w:val="0"/>
      <w:divBdr>
        <w:top w:val="none" w:sz="0" w:space="0" w:color="auto"/>
        <w:left w:val="none" w:sz="0" w:space="0" w:color="auto"/>
        <w:bottom w:val="none" w:sz="0" w:space="0" w:color="auto"/>
        <w:right w:val="none" w:sz="0" w:space="0" w:color="auto"/>
      </w:divBdr>
    </w:div>
    <w:div w:id="1545603585">
      <w:bodyDiv w:val="1"/>
      <w:marLeft w:val="0"/>
      <w:marRight w:val="0"/>
      <w:marTop w:val="0"/>
      <w:marBottom w:val="0"/>
      <w:divBdr>
        <w:top w:val="none" w:sz="0" w:space="0" w:color="auto"/>
        <w:left w:val="none" w:sz="0" w:space="0" w:color="auto"/>
        <w:bottom w:val="none" w:sz="0" w:space="0" w:color="auto"/>
        <w:right w:val="none" w:sz="0" w:space="0" w:color="auto"/>
      </w:divBdr>
    </w:div>
    <w:div w:id="212777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 Id="fweb1b546f8447a0" Type="http://schemas.openxmlformats.org/officeDocument/2006/relationships/flatworld" Target="flatworld.xml"/>
<Relationship Id="fwd8c5251f373e16" Type="http://schemas.openxmlformats.org/officeDocument/2006/relationships/header" Target="header1.xml"/><Relationship Id="fw1af81b2bf09067" Type="http://schemas.openxmlformats.org/officeDocument/2006/relationships/header" Target="header2.xml"/><Relationship Id="fw11fcad083cdea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4001</Words>
  <Characters>22812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Dunung_Global_Mgmt_V1_Course_Overview_and_Syllabi-FW_BA.docx</dc:title>
  <dc:subject/>
  <dc:creator>FlatWorld</dc:creator>
  <cp:keywords>fwbainc FlatWorld</cp:keywords>
  <dc:description>Created exclusively for Anonymous</dc:description>
  <cp:lastModifiedBy>FlatWorld</cp:lastModifiedBy>
  <cp:revision>3</cp:revision>
  <dcterms:created xsi:type="dcterms:W3CDTF">2020-04-02T15:32:00Z</dcterms:created>
  <dcterms:modified xsi:type="dcterms:W3CDTF">2020-04-02T15:32:00Z</dcterms:modified>
</cp:coreProperties>
</file>